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C21" w:rsidRDefault="004F6EE4">
      <w:r>
        <w:t>OŠ KRUNE KRSTIĆA</w:t>
      </w:r>
    </w:p>
    <w:p w:rsidR="004F6EE4" w:rsidRDefault="004F6EE4">
      <w:r>
        <w:t>ZADAR</w:t>
      </w:r>
    </w:p>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r>
        <w:t>PLAN EVAKUACIJE I SPAŠAVANJA</w:t>
      </w:r>
    </w:p>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p w:rsidR="004F6EE4" w:rsidRDefault="004F6EE4">
      <w:r>
        <w:t>ZADAR, OŽUJAK, 2011.GOD.</w:t>
      </w:r>
    </w:p>
    <w:p w:rsidR="00DB3C61" w:rsidRDefault="00DB3C61">
      <w:r>
        <w:t>AŽURIRANO 8. siječnja 2025. godine na sjednici Učiteljskoga vijeća</w:t>
      </w:r>
    </w:p>
    <w:p w:rsidR="004F6EE4" w:rsidRDefault="004F6EE4"/>
    <w:p w:rsidR="004F6EE4" w:rsidRDefault="004F6EE4"/>
    <w:p w:rsidR="004F6EE4" w:rsidRDefault="004F6EE4"/>
    <w:p w:rsidR="004F6EE4" w:rsidRDefault="004F6EE4"/>
    <w:p w:rsidR="004F6EE4" w:rsidRPr="00C074D3" w:rsidRDefault="004F6EE4" w:rsidP="004F6EE4">
      <w:pPr>
        <w:pStyle w:val="Odlomakpopisa"/>
        <w:numPr>
          <w:ilvl w:val="0"/>
          <w:numId w:val="1"/>
        </w:numPr>
        <w:rPr>
          <w:b/>
        </w:rPr>
      </w:pPr>
      <w:r w:rsidRPr="00C074D3">
        <w:rPr>
          <w:b/>
        </w:rPr>
        <w:t>OPĆENITO</w:t>
      </w:r>
    </w:p>
    <w:p w:rsidR="004F6EE4" w:rsidRDefault="004F6EE4" w:rsidP="004F6EE4">
      <w:r>
        <w:t>Usklađeno s Planom zaštite od požara i tehnološke eksplozije Osnovne škole Krune Krstića u Zadru, ovim se planom utvrđuje:</w:t>
      </w:r>
    </w:p>
    <w:p w:rsidR="004F6EE4" w:rsidRDefault="004F6EE4" w:rsidP="004F6EE4"/>
    <w:p w:rsidR="004F6EE4" w:rsidRDefault="004F6EE4" w:rsidP="004F6EE4">
      <w:pPr>
        <w:pStyle w:val="Odlomakpopisa"/>
        <w:numPr>
          <w:ilvl w:val="1"/>
          <w:numId w:val="1"/>
        </w:numPr>
      </w:pPr>
      <w:r>
        <w:t>Organizacija, postupci i mjere za osiguranje brzog, učinkovitog i u odnosu na nastali opisani događaj, primjerenog načina evakuacije i spašavanja ugroženih osoba i materijalnih dobara iz prostora i prostorija Osnovne škole Krune krstića.</w:t>
      </w:r>
    </w:p>
    <w:p w:rsidR="004F6EE4" w:rsidRDefault="004F6EE4" w:rsidP="004F6EE4">
      <w:pPr>
        <w:pStyle w:val="Odlomakpopisa"/>
        <w:numPr>
          <w:ilvl w:val="1"/>
          <w:numId w:val="1"/>
        </w:numPr>
      </w:pPr>
      <w:r>
        <w:t>Evakuacija je opasnim događajem uvjetovano, organizirano, u pravilu samostalno kretanje ugroženih osoba k sigurnim mjestima, korištenjem planiranih evakuacijskih putova i izlaza.</w:t>
      </w:r>
    </w:p>
    <w:p w:rsidR="004F6EE4" w:rsidRDefault="004F6EE4" w:rsidP="004F6EE4">
      <w:pPr>
        <w:pStyle w:val="Odlomakpopisa"/>
        <w:numPr>
          <w:ilvl w:val="1"/>
          <w:numId w:val="1"/>
        </w:numPr>
      </w:pPr>
      <w:r>
        <w:t>Spašavanje osoba koje same ne mogu napustiti mjesta gdje ih je događaj zatekao, izvodi se organizirano uvježbanim postupcima i pomoću odgovarajuće opreme i sredstava.</w:t>
      </w:r>
    </w:p>
    <w:p w:rsidR="004F6EE4" w:rsidRDefault="004F6EE4" w:rsidP="004F6EE4">
      <w:pPr>
        <w:pStyle w:val="Odlomakpopisa"/>
        <w:numPr>
          <w:ilvl w:val="1"/>
          <w:numId w:val="1"/>
        </w:numPr>
      </w:pPr>
      <w:r>
        <w:t>Evakuacija i spašavanje se provode prije, tijekom ili nakon nastanka događaja kojim su ugroženi životi i zdravlje prisutnih osoba, odnosno koji štete materijalnim dobrima.</w:t>
      </w:r>
    </w:p>
    <w:p w:rsidR="004F6EE4" w:rsidRDefault="004F6EE4" w:rsidP="004F6EE4">
      <w:pPr>
        <w:pStyle w:val="Odlomakpopisa"/>
        <w:numPr>
          <w:ilvl w:val="1"/>
          <w:numId w:val="1"/>
        </w:numPr>
      </w:pPr>
      <w:r>
        <w:t>Opasni događaji koji mogu nastupiti, te ugroziti osobe i imovinu su različiti po nastanku, trajanju, intenzitetu i posljedicama</w:t>
      </w:r>
      <w:r w:rsidR="00652066">
        <w:t>. Pretpostavlja se mogućnost nastanka sljedećih događaja:</w:t>
      </w:r>
    </w:p>
    <w:p w:rsidR="00652066" w:rsidRDefault="00652066" w:rsidP="00652066">
      <w:pPr>
        <w:pStyle w:val="Odlomakpopisa"/>
        <w:numPr>
          <w:ilvl w:val="0"/>
          <w:numId w:val="2"/>
        </w:numPr>
      </w:pPr>
      <w:r>
        <w:t>Požar</w:t>
      </w:r>
    </w:p>
    <w:p w:rsidR="00652066" w:rsidRDefault="00652066" w:rsidP="00652066">
      <w:pPr>
        <w:pStyle w:val="Odlomakpopisa"/>
        <w:numPr>
          <w:ilvl w:val="0"/>
          <w:numId w:val="2"/>
        </w:numPr>
      </w:pPr>
      <w:r>
        <w:t>Eksplozija</w:t>
      </w:r>
    </w:p>
    <w:p w:rsidR="00652066" w:rsidRDefault="00652066" w:rsidP="00652066">
      <w:pPr>
        <w:pStyle w:val="Odlomakpopisa"/>
        <w:numPr>
          <w:ilvl w:val="0"/>
          <w:numId w:val="2"/>
        </w:numPr>
      </w:pPr>
      <w:r>
        <w:t>Potres</w:t>
      </w:r>
    </w:p>
    <w:p w:rsidR="00652066" w:rsidRDefault="00652066" w:rsidP="00652066">
      <w:pPr>
        <w:pStyle w:val="Odlomakpopisa"/>
        <w:numPr>
          <w:ilvl w:val="0"/>
          <w:numId w:val="2"/>
        </w:numPr>
      </w:pPr>
      <w:r>
        <w:t>Teroristički čin.</w:t>
      </w:r>
    </w:p>
    <w:p w:rsidR="00652066" w:rsidRDefault="00652066" w:rsidP="00652066"/>
    <w:p w:rsidR="00652066" w:rsidRPr="00C074D3" w:rsidRDefault="00652066" w:rsidP="00652066">
      <w:pPr>
        <w:pStyle w:val="Odlomakpopisa"/>
        <w:numPr>
          <w:ilvl w:val="0"/>
          <w:numId w:val="1"/>
        </w:numPr>
        <w:rPr>
          <w:b/>
        </w:rPr>
      </w:pPr>
      <w:r w:rsidRPr="00C074D3">
        <w:rPr>
          <w:b/>
        </w:rPr>
        <w:t>OSNOVNE ZNAČAJKE OPASNIH DOGAĐAJA I POSTUPAKA</w:t>
      </w:r>
    </w:p>
    <w:p w:rsidR="00652066" w:rsidRDefault="00652066" w:rsidP="00652066">
      <w:r>
        <w:t>2.1 POŽAR</w:t>
      </w:r>
    </w:p>
    <w:p w:rsidR="00652066" w:rsidRDefault="00652066" w:rsidP="00652066">
      <w:r>
        <w:t>2.1.1. Trajanje</w:t>
      </w:r>
    </w:p>
    <w:p w:rsidR="00652066" w:rsidRDefault="00652066" w:rsidP="00652066">
      <w:pPr>
        <w:pStyle w:val="Bezproreda"/>
      </w:pPr>
      <w:r>
        <w:t>Do dva sata eventualno i više što ovisi o mjestu nastanka požara, geometrijskim karakteristikama ugroženih prostora i njihovoj povezanosti, količini i požarnim karakteristikama i izloženih materijala, izmjeni zraka, te početku i učinkovitosti akcije gašenja požara.</w:t>
      </w:r>
    </w:p>
    <w:p w:rsidR="00652066" w:rsidRDefault="00652066" w:rsidP="00652066">
      <w:pPr>
        <w:pStyle w:val="Bezproreda"/>
      </w:pPr>
    </w:p>
    <w:p w:rsidR="00652066" w:rsidRDefault="00652066" w:rsidP="00652066">
      <w:pPr>
        <w:pStyle w:val="Bezproreda"/>
      </w:pPr>
      <w:r>
        <w:t>2.1.2. Opasnosti</w:t>
      </w:r>
      <w:r w:rsidR="006721DD">
        <w:t xml:space="preserve"> i posljedice</w:t>
      </w:r>
    </w:p>
    <w:p w:rsidR="00763005" w:rsidRDefault="00763005" w:rsidP="00652066">
      <w:pPr>
        <w:pStyle w:val="Bezproreda"/>
      </w:pPr>
      <w:r>
        <w:t xml:space="preserve">Kritično djelovanje topline, dima i otrovnih plinova na prisutne osobe već tijekom prvih minuta trajanja požara. Dolazi do oštećivanja i uništavanja materijalnih dobara djelovanjem požara i primjenom sredstava i postupaka gašenja. U prostorijama gdje su u uporabi ili se skladište zapaljivi plinovi i zapaljive tekućine postoji opasnost od eventualne eksplozije. </w:t>
      </w:r>
    </w:p>
    <w:p w:rsidR="00763005" w:rsidRDefault="00763005" w:rsidP="00652066">
      <w:pPr>
        <w:pStyle w:val="Bezproreda"/>
      </w:pPr>
    </w:p>
    <w:p w:rsidR="00763005" w:rsidRDefault="00763005" w:rsidP="00652066">
      <w:pPr>
        <w:pStyle w:val="Bezproreda"/>
      </w:pPr>
      <w:r>
        <w:t>2.1.3. Evakuacija</w:t>
      </w:r>
    </w:p>
    <w:p w:rsidR="00763005" w:rsidRDefault="00763005" w:rsidP="00652066">
      <w:pPr>
        <w:pStyle w:val="Bezproreda"/>
      </w:pPr>
      <w:r>
        <w:t>Neposredno ugrožene osobe</w:t>
      </w:r>
      <w:r w:rsidR="00016F55">
        <w:t xml:space="preserve"> započinju odmah kretanje prema osiguranim prostorima. Za najkraće moguće vrijeme treba evakuacijski proces organizirati kao normalno kretanje ugroženih osoba korištenjem planiranih evakuacijskih putova i izlaza.</w:t>
      </w:r>
    </w:p>
    <w:p w:rsidR="00016F55" w:rsidRDefault="00016F55" w:rsidP="00652066">
      <w:pPr>
        <w:pStyle w:val="Bezproreda"/>
      </w:pPr>
      <w:r>
        <w:lastRenderedPageBreak/>
        <w:t>Propisanim oznakama i uputom treba upozoriti na planirane evakuacijske putove i izlaze. Zaposlenici Osnovne škole Krune Krstića trebaju se osposobiti naročito za kontrolu ponašanja prisutnih učenika i drugih osoba izvana i za suzbijanje paničnih postupaka u nastaloj situaciji.</w:t>
      </w:r>
    </w:p>
    <w:p w:rsidR="00016F55" w:rsidRDefault="00016F55" w:rsidP="00652066">
      <w:pPr>
        <w:pStyle w:val="Bezproreda"/>
      </w:pPr>
    </w:p>
    <w:p w:rsidR="00016F55" w:rsidRDefault="00016F55" w:rsidP="00652066">
      <w:pPr>
        <w:pStyle w:val="Bezproreda"/>
      </w:pPr>
      <w:r>
        <w:t>2.1.4. Spašavanje učenika, zaposlenika i ostalih prisutnih osoba</w:t>
      </w:r>
    </w:p>
    <w:p w:rsidR="00016F55" w:rsidRDefault="00016F55" w:rsidP="00652066">
      <w:pPr>
        <w:pStyle w:val="Bezproreda"/>
      </w:pPr>
      <w:r>
        <w:t>Organizira se i provodi za najkraće moguće vrijeme uvježbanim osobama i sredstvima primjerenim nastaloj situaciji.</w:t>
      </w:r>
    </w:p>
    <w:p w:rsidR="00652066" w:rsidRDefault="00652066" w:rsidP="00652066"/>
    <w:p w:rsidR="00016F55" w:rsidRDefault="00016F55" w:rsidP="00652066">
      <w:r>
        <w:t>2.1.5. Spašavanje materijalnih dobara</w:t>
      </w:r>
    </w:p>
    <w:p w:rsidR="00016F55" w:rsidRDefault="00016F55" w:rsidP="00652066">
      <w:r>
        <w:t>Provodi se za vrijeme ili nakon požara uz maksimalno angažiranje uvježbanih zaposlenika Osnovne škole Krune Krstića tijekom akcije gašenja od strane profesionalne vatrogasne postrojbe. Učitelji u pojedinim razredima zaduženi su za nošenje imenika, a ravnateljica Jasmina Matešić, tajnica Zdenka Prpić i računovođa Ankica Korda za iznošenje matičnih knjiga.</w:t>
      </w:r>
    </w:p>
    <w:p w:rsidR="00016F55" w:rsidRDefault="00016F55" w:rsidP="00016F55">
      <w:pPr>
        <w:pStyle w:val="Bezproreda"/>
      </w:pPr>
      <w:r>
        <w:t>2.1.6. Ostale aktivnosti</w:t>
      </w:r>
    </w:p>
    <w:p w:rsidR="00016F55" w:rsidRDefault="00016F55" w:rsidP="00016F55">
      <w:pPr>
        <w:pStyle w:val="Bezproreda"/>
      </w:pPr>
      <w:r>
        <w:t>- početno i daljnje gašenje požara</w:t>
      </w:r>
    </w:p>
    <w:p w:rsidR="00016F55" w:rsidRDefault="00016F55" w:rsidP="00016F55">
      <w:pPr>
        <w:pStyle w:val="Bezproreda"/>
      </w:pPr>
      <w:r>
        <w:t>-sigurnosni postupci na kritičnim instalacijama i uređajima</w:t>
      </w:r>
    </w:p>
    <w:p w:rsidR="00016F55" w:rsidRDefault="00016F55" w:rsidP="00016F55">
      <w:pPr>
        <w:pStyle w:val="Bezproreda"/>
      </w:pPr>
      <w:r>
        <w:t>-pružanje prve medicinske pomoći</w:t>
      </w:r>
    </w:p>
    <w:p w:rsidR="00016F55" w:rsidRDefault="00016F55" w:rsidP="00016F55">
      <w:pPr>
        <w:pStyle w:val="Bezproreda"/>
      </w:pPr>
      <w:r>
        <w:t>-osiguranje prostora i održavanje reda</w:t>
      </w:r>
    </w:p>
    <w:p w:rsidR="00016F55" w:rsidRDefault="00016F55" w:rsidP="00016F55">
      <w:pPr>
        <w:pStyle w:val="Bezproreda"/>
      </w:pPr>
      <w:r>
        <w:t>-saniranje nastalih šteta.</w:t>
      </w:r>
    </w:p>
    <w:p w:rsidR="00016F55" w:rsidRDefault="00016F55" w:rsidP="00016F55">
      <w:pPr>
        <w:pStyle w:val="Bezproreda"/>
      </w:pPr>
    </w:p>
    <w:p w:rsidR="00016F55" w:rsidRDefault="00016F55" w:rsidP="00016F55">
      <w:pPr>
        <w:pStyle w:val="Bezproreda"/>
      </w:pPr>
      <w:r>
        <w:t>2.2. EKSPLOZIJA</w:t>
      </w:r>
    </w:p>
    <w:p w:rsidR="00016F55" w:rsidRDefault="00016F55" w:rsidP="00016F55">
      <w:pPr>
        <w:pStyle w:val="Bezproreda"/>
      </w:pPr>
    </w:p>
    <w:p w:rsidR="00016F55" w:rsidRDefault="00016F55" w:rsidP="00016F55">
      <w:pPr>
        <w:pStyle w:val="Bezproreda"/>
      </w:pPr>
      <w:r>
        <w:t>2.2.1. Trajanje</w:t>
      </w:r>
    </w:p>
    <w:p w:rsidR="00016F55" w:rsidRDefault="00016F55" w:rsidP="00016F55">
      <w:pPr>
        <w:pStyle w:val="Bezproreda"/>
      </w:pPr>
      <w:r>
        <w:t>Događaj je vrlo kratkog trajanja (dijelovi sekunde) i iznenadan.</w:t>
      </w:r>
    </w:p>
    <w:p w:rsidR="00016F55" w:rsidRDefault="00016F55" w:rsidP="00016F55">
      <w:pPr>
        <w:pStyle w:val="Bezproreda"/>
      </w:pPr>
    </w:p>
    <w:p w:rsidR="00016F55" w:rsidRDefault="00016F55" w:rsidP="00016F55">
      <w:pPr>
        <w:pStyle w:val="Bezproreda"/>
      </w:pPr>
      <w:r>
        <w:t>2.2.2.  Opasnosti i posljedice</w:t>
      </w:r>
    </w:p>
    <w:p w:rsidR="00016F55" w:rsidRDefault="00016F55" w:rsidP="00016F55">
      <w:pPr>
        <w:pStyle w:val="Bezproreda"/>
      </w:pPr>
      <w:r>
        <w:t>Osobe koje su se zatekle u području djelovanja eksplozije</w:t>
      </w:r>
      <w:r w:rsidR="00633F80">
        <w:t>, osim njenim fizičkim učinkom ugrožene su i nastalim plinovitim produktima, prašinom, pokidanim instalacijama i eventualno oslobođenim medijima. Moguća je i pojava paničnog ponašanja prisutnih osoba. Očekuje se i oštećenje dijelova objekta, instalacija i opreme. Vjerojatan je i nastanak požara.</w:t>
      </w:r>
    </w:p>
    <w:p w:rsidR="00633F80" w:rsidRDefault="00633F80" w:rsidP="00016F55">
      <w:pPr>
        <w:pStyle w:val="Bezproreda"/>
      </w:pPr>
    </w:p>
    <w:p w:rsidR="00633F80" w:rsidRDefault="00633F80" w:rsidP="00016F55">
      <w:pPr>
        <w:pStyle w:val="Bezproreda"/>
      </w:pPr>
      <w:r>
        <w:t>2.2.3. Evakuacija</w:t>
      </w:r>
    </w:p>
    <w:p w:rsidR="00633F80" w:rsidRDefault="00633F80" w:rsidP="00016F55">
      <w:pPr>
        <w:pStyle w:val="Bezproreda"/>
      </w:pPr>
      <w:r>
        <w:t>Evakuaciju je potrebno organizirati u najkraćem vremenu korištenjem sigurnih putova i izlaza, nadzirati njezin tijek i suzbijati pojave paničnog ponašanja.</w:t>
      </w:r>
    </w:p>
    <w:p w:rsidR="00633F80" w:rsidRDefault="00633F80" w:rsidP="00016F55">
      <w:pPr>
        <w:pStyle w:val="Bezproreda"/>
      </w:pPr>
    </w:p>
    <w:p w:rsidR="00633F80" w:rsidRDefault="00633F80" w:rsidP="00016F55">
      <w:pPr>
        <w:pStyle w:val="Bezproreda"/>
      </w:pPr>
      <w:r>
        <w:t>2.2.4. Spašavanje učenika, zaposlenika i ostalih prisutnih osoba</w:t>
      </w:r>
    </w:p>
    <w:p w:rsidR="00633F80" w:rsidRDefault="00633F80" w:rsidP="00016F55">
      <w:pPr>
        <w:pStyle w:val="Bezproreda"/>
      </w:pPr>
      <w:r>
        <w:t>Provodi se odmah po nastalom događaju uvježbanim osobama i sredstvima koja odgovaraju nastaloj situaciji, a u pravilu prema sljedećim fazama:</w:t>
      </w:r>
    </w:p>
    <w:p w:rsidR="00633F80" w:rsidRDefault="00633F80" w:rsidP="00016F55">
      <w:pPr>
        <w:pStyle w:val="Bezproreda"/>
      </w:pPr>
      <w:r>
        <w:t>-utvrđivanje položaja blokiranih osoba</w:t>
      </w:r>
    </w:p>
    <w:p w:rsidR="00633F80" w:rsidRDefault="00633F80" w:rsidP="00016F55">
      <w:pPr>
        <w:pStyle w:val="Bezproreda"/>
      </w:pPr>
      <w:r>
        <w:t>-određivanje najpovoljnijeg načina spašavanja s posebnim osiguranjima od mogućeg naknadnog rušenja</w:t>
      </w:r>
    </w:p>
    <w:p w:rsidR="00633F80" w:rsidRDefault="00633F80" w:rsidP="00016F55">
      <w:pPr>
        <w:pStyle w:val="Bezproreda"/>
      </w:pPr>
      <w:r>
        <w:t>-oslobađanjem blokiranih osoba i pružanje potrebne medicinske pomoći.</w:t>
      </w:r>
    </w:p>
    <w:p w:rsidR="00633F80" w:rsidRDefault="00633F80" w:rsidP="00016F55">
      <w:pPr>
        <w:pStyle w:val="Bezproreda"/>
      </w:pPr>
    </w:p>
    <w:p w:rsidR="00633F80" w:rsidRDefault="00633F80" w:rsidP="00016F55">
      <w:pPr>
        <w:pStyle w:val="Bezproreda"/>
      </w:pPr>
      <w:r>
        <w:t>2.2.5. Ostale aktivnosti</w:t>
      </w:r>
    </w:p>
    <w:p w:rsidR="00633F80" w:rsidRDefault="00633F80" w:rsidP="00016F55">
      <w:pPr>
        <w:pStyle w:val="Bezproreda"/>
      </w:pPr>
      <w:r>
        <w:t>-gašenje eventualnog požara</w:t>
      </w:r>
    </w:p>
    <w:p w:rsidR="00633F80" w:rsidRDefault="00633F80" w:rsidP="00016F55">
      <w:pPr>
        <w:pStyle w:val="Bezproreda"/>
      </w:pPr>
      <w:r>
        <w:t>-sigurnosni postupci na konstruktivnim elementima, instalacijama i uređajima</w:t>
      </w:r>
    </w:p>
    <w:p w:rsidR="00633F80" w:rsidRDefault="00633F80" w:rsidP="00016F55">
      <w:pPr>
        <w:pStyle w:val="Bezproreda"/>
      </w:pPr>
      <w:r>
        <w:t>-osiguranje objekta i održavanje reda</w:t>
      </w:r>
    </w:p>
    <w:p w:rsidR="00633F80" w:rsidRDefault="00633F80" w:rsidP="00016F55">
      <w:pPr>
        <w:pStyle w:val="Bezproreda"/>
      </w:pPr>
      <w:r>
        <w:t>-spašavanje imovine i saniranje nastalih šteta</w:t>
      </w:r>
    </w:p>
    <w:p w:rsidR="00016F55" w:rsidRDefault="00016F55" w:rsidP="00652066"/>
    <w:p w:rsidR="00633F80" w:rsidRDefault="00633F80" w:rsidP="00652066">
      <w:r>
        <w:lastRenderedPageBreak/>
        <w:t>2.3. POTRES</w:t>
      </w:r>
    </w:p>
    <w:p w:rsidR="00F42D3D" w:rsidRDefault="00F42D3D" w:rsidP="00F42D3D">
      <w:pPr>
        <w:pStyle w:val="Bezproreda"/>
      </w:pPr>
      <w:r>
        <w:t>2.3.1 Trajanje</w:t>
      </w:r>
    </w:p>
    <w:p w:rsidR="00F42D3D" w:rsidRDefault="00F42D3D" w:rsidP="00F42D3D">
      <w:pPr>
        <w:pStyle w:val="Bezproreda"/>
      </w:pPr>
      <w:r>
        <w:t>Vrlo kratko (sekunde). Događaj je iznenadan.</w:t>
      </w:r>
    </w:p>
    <w:p w:rsidR="00F42D3D" w:rsidRDefault="00F42D3D" w:rsidP="00F42D3D">
      <w:pPr>
        <w:pStyle w:val="Bezproreda"/>
      </w:pPr>
    </w:p>
    <w:p w:rsidR="00F42D3D" w:rsidRDefault="00F42D3D" w:rsidP="00F42D3D">
      <w:pPr>
        <w:pStyle w:val="Bezproreda"/>
      </w:pPr>
      <w:r>
        <w:t>2.3.2. Opasnosti i posljedice</w:t>
      </w:r>
    </w:p>
    <w:p w:rsidR="00F42D3D" w:rsidRDefault="00F42D3D" w:rsidP="00F42D3D">
      <w:pPr>
        <w:pStyle w:val="Bezproreda"/>
      </w:pPr>
      <w:r>
        <w:t>Opasnost od zatrpavanja učenika, zaposlenika i ostalih prisutnih osoba i materijalnih dobara te ugrožavanje učenika, zaposlenika i ostalih prisutnih osoba prašinom i eventualno oslobođenim medijima. Pojava paničnog ponašanja vjerojatna. Moguća je i pojava požara.</w:t>
      </w:r>
    </w:p>
    <w:p w:rsidR="00F42D3D" w:rsidRDefault="00F42D3D" w:rsidP="00F42D3D">
      <w:pPr>
        <w:pStyle w:val="Bezproreda"/>
      </w:pPr>
    </w:p>
    <w:p w:rsidR="00F42D3D" w:rsidRDefault="00F42D3D" w:rsidP="00F42D3D">
      <w:pPr>
        <w:pStyle w:val="Bezproreda"/>
      </w:pPr>
      <w:r>
        <w:t>2.3.3. Spašavanje zatrpanih osoba</w:t>
      </w:r>
    </w:p>
    <w:p w:rsidR="00F42D3D" w:rsidRDefault="00F42D3D" w:rsidP="00F42D3D">
      <w:pPr>
        <w:pStyle w:val="Bezproreda"/>
      </w:pPr>
      <w:r>
        <w:t>Provodi se nakon događaja sa snagama i sredstvima koja su primjerna stupnju porušenosti objekta. Ove postupke potrebno je obaviti u roku od 72 sata.</w:t>
      </w:r>
    </w:p>
    <w:p w:rsidR="00F42D3D" w:rsidRDefault="00F42D3D" w:rsidP="00F42D3D">
      <w:pPr>
        <w:pStyle w:val="Bezproreda"/>
      </w:pPr>
    </w:p>
    <w:p w:rsidR="00F42D3D" w:rsidRDefault="00F42D3D" w:rsidP="00F42D3D">
      <w:pPr>
        <w:pStyle w:val="Bezproreda"/>
      </w:pPr>
      <w:r>
        <w:t>2.3.4. Ostale aktivnosti</w:t>
      </w:r>
    </w:p>
    <w:p w:rsidR="00F42D3D" w:rsidRDefault="00F42D3D" w:rsidP="00F42D3D">
      <w:pPr>
        <w:pStyle w:val="Bezproreda"/>
      </w:pPr>
      <w:r>
        <w:t>-gašenje požara</w:t>
      </w:r>
    </w:p>
    <w:p w:rsidR="00F42D3D" w:rsidRDefault="00F42D3D" w:rsidP="00F42D3D">
      <w:pPr>
        <w:pStyle w:val="Bezproreda"/>
      </w:pPr>
      <w:r>
        <w:t>-osiguranje objekta i održavanje reda</w:t>
      </w:r>
    </w:p>
    <w:p w:rsidR="00F42D3D" w:rsidRDefault="00F42D3D" w:rsidP="00F42D3D">
      <w:pPr>
        <w:pStyle w:val="Bezproreda"/>
      </w:pPr>
      <w:r>
        <w:t>-potrebni građevinsko-tehnički zahvati</w:t>
      </w:r>
    </w:p>
    <w:p w:rsidR="00F42D3D" w:rsidRDefault="00F42D3D" w:rsidP="00F42D3D">
      <w:pPr>
        <w:pStyle w:val="Bezproreda"/>
      </w:pPr>
      <w:r>
        <w:t>-saniranje štete.</w:t>
      </w:r>
    </w:p>
    <w:p w:rsidR="00F42D3D" w:rsidRDefault="00F42D3D" w:rsidP="00F42D3D">
      <w:pPr>
        <w:pStyle w:val="Bezproreda"/>
      </w:pPr>
    </w:p>
    <w:p w:rsidR="00F42D3D" w:rsidRDefault="00F42D3D" w:rsidP="00F42D3D">
      <w:pPr>
        <w:pStyle w:val="Bezproreda"/>
      </w:pPr>
      <w:r>
        <w:t>2.4. TERORISTIČKI ČIN</w:t>
      </w:r>
    </w:p>
    <w:p w:rsidR="00F42D3D" w:rsidRDefault="00F42D3D" w:rsidP="00F42D3D">
      <w:pPr>
        <w:pStyle w:val="Bezproreda"/>
      </w:pPr>
    </w:p>
    <w:p w:rsidR="00F42D3D" w:rsidRDefault="00F42D3D" w:rsidP="00F42D3D">
      <w:pPr>
        <w:pStyle w:val="Bezproreda"/>
      </w:pPr>
      <w:r>
        <w:t>2.4.1. Trajanje</w:t>
      </w:r>
    </w:p>
    <w:p w:rsidR="00F42D3D" w:rsidRDefault="00F42D3D" w:rsidP="00F42D3D">
      <w:pPr>
        <w:pStyle w:val="Bezproreda"/>
      </w:pPr>
      <w:r>
        <w:t>-Trajanje događaja kao i uvjetovane opasnosti mogu biti vrlo različiti.</w:t>
      </w:r>
    </w:p>
    <w:p w:rsidR="00F42D3D" w:rsidRDefault="00F42D3D" w:rsidP="00F42D3D">
      <w:pPr>
        <w:pStyle w:val="Bezproreda"/>
      </w:pPr>
    </w:p>
    <w:p w:rsidR="00F42D3D" w:rsidRDefault="00F42D3D" w:rsidP="00F42D3D">
      <w:pPr>
        <w:pStyle w:val="Bezproreda"/>
      </w:pPr>
      <w:r>
        <w:t>2.4.2. Evakuacija</w:t>
      </w:r>
    </w:p>
    <w:p w:rsidR="00F42D3D" w:rsidRDefault="00F42D3D" w:rsidP="00F42D3D">
      <w:pPr>
        <w:pStyle w:val="Bezproreda"/>
      </w:pPr>
      <w:r>
        <w:t>Provodi se po otkrivanju određene opasnosti organiziranim kretanjem prisutnih osoba, korištenjem sigurnosnih putova i izlaza do izvan zone potencijalne opasnosti.</w:t>
      </w:r>
    </w:p>
    <w:p w:rsidR="00F42D3D" w:rsidRDefault="00F42D3D" w:rsidP="00F42D3D">
      <w:pPr>
        <w:pStyle w:val="Bezproreda"/>
      </w:pPr>
    </w:p>
    <w:p w:rsidR="00F42D3D" w:rsidRDefault="00F42D3D" w:rsidP="00F42D3D">
      <w:pPr>
        <w:pStyle w:val="Bezproreda"/>
      </w:pPr>
      <w:r>
        <w:t>2.4.3. Ostale aktivnosti</w:t>
      </w:r>
    </w:p>
    <w:p w:rsidR="00F42D3D" w:rsidRDefault="00F42D3D" w:rsidP="00F42D3D">
      <w:pPr>
        <w:pStyle w:val="Bezproreda"/>
      </w:pPr>
      <w:r>
        <w:t>-otklanjanje uočenih opasnosti isključivo angažiranjem specijaliziranih osoba ili ekipa</w:t>
      </w:r>
    </w:p>
    <w:p w:rsidR="00F42D3D" w:rsidRDefault="00F42D3D" w:rsidP="00F42D3D">
      <w:pPr>
        <w:pStyle w:val="Bezproreda"/>
      </w:pPr>
      <w:r>
        <w:t>-osiguranje objekta i održavanje reda.</w:t>
      </w:r>
    </w:p>
    <w:p w:rsidR="00F42D3D" w:rsidRDefault="00F42D3D" w:rsidP="00F42D3D">
      <w:pPr>
        <w:pStyle w:val="Bezproreda"/>
      </w:pPr>
    </w:p>
    <w:p w:rsidR="00F42D3D" w:rsidRDefault="00F42D3D" w:rsidP="00C074D3">
      <w:pPr>
        <w:pStyle w:val="Bezproreda"/>
        <w:numPr>
          <w:ilvl w:val="0"/>
          <w:numId w:val="1"/>
        </w:numPr>
        <w:rPr>
          <w:b/>
        </w:rPr>
      </w:pPr>
      <w:r w:rsidRPr="00C074D3">
        <w:rPr>
          <w:b/>
        </w:rPr>
        <w:t>ZAHTJEVI SIGURNOSTI ZA EVAKUACIJSKE PUTOVE I IZLAZE</w:t>
      </w:r>
    </w:p>
    <w:p w:rsidR="00C074D3" w:rsidRDefault="00C074D3" w:rsidP="00C074D3">
      <w:pPr>
        <w:pStyle w:val="Bezproreda"/>
      </w:pPr>
    </w:p>
    <w:p w:rsidR="00C074D3" w:rsidRDefault="00C074D3" w:rsidP="00C074D3">
      <w:pPr>
        <w:pStyle w:val="Bezproreda"/>
      </w:pPr>
      <w:r>
        <w:t>3.1.Izvedba, uređenje, održavanje i korištenje planiranih evakuacijskih putova i izlaza treba biti takvo da je u najvećoj mogućoj mjeri izbjegnuto narušavanje sigurnosti prisutnih osoba kod nastanka opasnog događaja.</w:t>
      </w:r>
    </w:p>
    <w:p w:rsidR="00C074D3" w:rsidRDefault="00C074D3" w:rsidP="00C074D3">
      <w:pPr>
        <w:pStyle w:val="Bezproreda"/>
      </w:pPr>
    </w:p>
    <w:p w:rsidR="00C074D3" w:rsidRDefault="00C074D3" w:rsidP="00C074D3">
      <w:pPr>
        <w:pStyle w:val="Bezproreda"/>
      </w:pPr>
      <w:r>
        <w:t>3.2.Evakuacijski put</w:t>
      </w:r>
      <w:r w:rsidR="005F5B0D">
        <w:t>ovi i izlazi moraju svojom</w:t>
      </w:r>
      <w:r>
        <w:t xml:space="preserve"> dužino</w:t>
      </w:r>
      <w:r w:rsidR="005F5B0D">
        <w:t>m i propusnom moći osiguravati napuštanje ugroženih prostora u vremenu nastanka kritičnih uvjeta za život i zdravlje požarom ugroženih osoba. Glede povećanja sigurnosti,  sa svakog mjesta unutar objekta</w:t>
      </w:r>
      <w:r w:rsidR="002508BD">
        <w:t>, svaka osoba treba imati u pravilu mogućnost izbora kretanja k suprotno smještenim izlazima.</w:t>
      </w:r>
    </w:p>
    <w:p w:rsidR="002508BD" w:rsidRDefault="002508BD" w:rsidP="00C074D3">
      <w:pPr>
        <w:pStyle w:val="Bezproreda"/>
      </w:pPr>
    </w:p>
    <w:p w:rsidR="002508BD" w:rsidRDefault="002508BD" w:rsidP="00C074D3">
      <w:pPr>
        <w:pStyle w:val="Bezproreda"/>
      </w:pPr>
      <w:r>
        <w:t>3.3.Evakuacijski putovi i izlazi trebaju biti lako prepoznatljivi i uočljivi neprekidno tijekom korištenja objekta. Obilježavanje evakuacijsk</w:t>
      </w:r>
      <w:r w:rsidR="00AD55F6">
        <w:t xml:space="preserve">ih putova i izlaza obavlju ravnateljica, kućni majstor i Albert Radovniković </w:t>
      </w:r>
      <w:r>
        <w:t>s propisanim znakovima postavljenim na najuočljivijim mjestima. Za osvijetljene znakove treba se osigurati neprekidno napajanje električnom strujom.</w:t>
      </w:r>
    </w:p>
    <w:p w:rsidR="002508BD" w:rsidRDefault="002508BD" w:rsidP="00C074D3">
      <w:pPr>
        <w:pStyle w:val="Bezproreda"/>
      </w:pPr>
    </w:p>
    <w:p w:rsidR="002508BD" w:rsidRDefault="002508BD" w:rsidP="00C074D3">
      <w:pPr>
        <w:pStyle w:val="Bezproreda"/>
      </w:pPr>
      <w:r>
        <w:t xml:space="preserve">3.4. </w:t>
      </w:r>
      <w:r w:rsidR="00430350">
        <w:t xml:space="preserve">Prepoznavanje </w:t>
      </w:r>
      <w:r w:rsidR="00E04E0A">
        <w:t>evakuacijskih</w:t>
      </w:r>
      <w:r w:rsidR="00430350">
        <w:t xml:space="preserve"> putova i izlaza ne smije biti </w:t>
      </w:r>
      <w:r w:rsidR="00E04E0A">
        <w:t>ometano postavljenim predmetima ili dekoracijom.</w:t>
      </w:r>
    </w:p>
    <w:p w:rsidR="00E04E0A" w:rsidRDefault="00E04E0A" w:rsidP="00C074D3">
      <w:pPr>
        <w:pStyle w:val="Bezproreda"/>
      </w:pPr>
    </w:p>
    <w:p w:rsidR="00E04E0A" w:rsidRDefault="00E04E0A" w:rsidP="00C074D3">
      <w:pPr>
        <w:pStyle w:val="Bezproreda"/>
      </w:pPr>
      <w:r>
        <w:lastRenderedPageBreak/>
        <w:t>3.5. Projektiranu širinu evakuacijskih putova i izlaza ne smije se tijekom korištenja objekta ničim smanjivati.</w:t>
      </w:r>
    </w:p>
    <w:p w:rsidR="00E04E0A" w:rsidRDefault="00E04E0A" w:rsidP="00C074D3">
      <w:pPr>
        <w:pStyle w:val="Bezproreda"/>
      </w:pPr>
    </w:p>
    <w:p w:rsidR="00E04E0A" w:rsidRDefault="00E04E0A" w:rsidP="00C074D3">
      <w:pPr>
        <w:pStyle w:val="Bezproreda"/>
      </w:pPr>
      <w:r>
        <w:t>3.6. Prostorije koje su požarno ili eksplozijski opasne, ne smiju graničiti s evakuacijskim putovima ili izlazima, odnosno od njih moraju biti odijeljene građevinskim elementima propisane otpornosti na požar. Prostori ispod stubišnih krakova koji su dio evakuacijskog puta ili izlaza, ne smiju se koristiti za smještaj požarno ili eksplozivno opasnih sadržaja.</w:t>
      </w:r>
    </w:p>
    <w:p w:rsidR="00E04E0A" w:rsidRDefault="00E04E0A" w:rsidP="00C074D3">
      <w:pPr>
        <w:pStyle w:val="Bezproreda"/>
      </w:pPr>
    </w:p>
    <w:p w:rsidR="00E04E0A" w:rsidRDefault="00E04E0A" w:rsidP="00C074D3">
      <w:pPr>
        <w:pStyle w:val="Bezproreda"/>
      </w:pPr>
      <w:r>
        <w:t>3.7. Obodne plohe evakuacijskih moraju biti obrađene negorivim materijalima. Podovi moraju ravni, bez izbočenja ili oštećenja koja mogu uzrokovati pad osoba, a posebno tijekom evakuacije. Podovi, također trebaju biti sigurni od klizanja i bez obloga koje se mogu naborati ili pomicati.</w:t>
      </w:r>
    </w:p>
    <w:p w:rsidR="00E04E0A" w:rsidRDefault="00E04E0A" w:rsidP="00C074D3">
      <w:pPr>
        <w:pStyle w:val="Bezproreda"/>
      </w:pPr>
    </w:p>
    <w:p w:rsidR="00E04E0A" w:rsidRDefault="00E04E0A" w:rsidP="00C074D3">
      <w:pPr>
        <w:pStyle w:val="Bezproreda"/>
      </w:pPr>
      <w:r>
        <w:t>3.8. Vrata na evakuacijskim putovima i izlazima moraju biti zaokretnog tipa i u pravilu s otvaranjem u smjeru napuštanja objekta. Ona trebaju biti izvedena i održavana tako da se u svakom trenutku mogu jednostavno otvoriti sa strane predviđenog smjera kretanja. Vrata predviđena za izlaženje samo u slučaju opasnosti trebaju biti označena za takvo korištenje.</w:t>
      </w:r>
    </w:p>
    <w:p w:rsidR="00E04E0A" w:rsidRDefault="00E04E0A" w:rsidP="00C074D3">
      <w:pPr>
        <w:pStyle w:val="Bezproreda"/>
      </w:pPr>
    </w:p>
    <w:p w:rsidR="00E04E0A" w:rsidRDefault="00E04E0A" w:rsidP="00C074D3">
      <w:pPr>
        <w:pStyle w:val="Bezproreda"/>
      </w:pPr>
      <w:r>
        <w:t>3.9. Zaštitne ograde stubišta ka</w:t>
      </w:r>
      <w:r w:rsidR="00FB5781">
        <w:t>o i bočne plohe na evakuacijskim putovima moraju biti</w:t>
      </w:r>
      <w:r w:rsidR="007F6209">
        <w:t xml:space="preserve"> bez detalja koji mogu uhvatiti odjeću.</w:t>
      </w:r>
    </w:p>
    <w:p w:rsidR="007F6209" w:rsidRDefault="007F6209" w:rsidP="00C074D3">
      <w:pPr>
        <w:pStyle w:val="Bezproreda"/>
      </w:pPr>
    </w:p>
    <w:p w:rsidR="007F6209" w:rsidRDefault="007F6209" w:rsidP="00C074D3">
      <w:pPr>
        <w:pStyle w:val="Bezproreda"/>
      </w:pPr>
      <w:r>
        <w:t>3.10. Protupanična rasvjeta mora funkcionirati bez podrške mrežnog napona te propisanim intenzitetom osvjetljavati putove u vremenskom trajanju od najmanje 1 sata.</w:t>
      </w:r>
    </w:p>
    <w:p w:rsidR="007F6209" w:rsidRDefault="007F6209" w:rsidP="00C074D3">
      <w:pPr>
        <w:pStyle w:val="Bezproreda"/>
      </w:pPr>
    </w:p>
    <w:p w:rsidR="007F6209" w:rsidRDefault="007F6209" w:rsidP="00C074D3">
      <w:pPr>
        <w:pStyle w:val="Bezproreda"/>
      </w:pPr>
      <w:r>
        <w:t>3.11. Evakuacijski izlazi moraju voditi na slobodne površine izvan objekta, koje su dovoljno velike za prihvat svih evakuiranih osoba.</w:t>
      </w:r>
    </w:p>
    <w:p w:rsidR="00301011" w:rsidRDefault="00301011" w:rsidP="00C074D3">
      <w:pPr>
        <w:pStyle w:val="Bezproreda"/>
      </w:pPr>
    </w:p>
    <w:p w:rsidR="00301011" w:rsidRDefault="00301011" w:rsidP="00C074D3">
      <w:pPr>
        <w:pStyle w:val="Bezproreda"/>
      </w:pPr>
    </w:p>
    <w:p w:rsidR="00301011" w:rsidRPr="00301011" w:rsidRDefault="00301011" w:rsidP="00301011">
      <w:pPr>
        <w:pStyle w:val="Bezproreda"/>
        <w:numPr>
          <w:ilvl w:val="0"/>
          <w:numId w:val="1"/>
        </w:numPr>
      </w:pPr>
      <w:r>
        <w:rPr>
          <w:b/>
        </w:rPr>
        <w:t>EVAKUACIJSKI PUTOVI I IZLAZI IZ UČIONICA, KABINETA I UREDA OSNOVNE ŠKOLE KRUNE KRSTIĆA</w:t>
      </w:r>
    </w:p>
    <w:p w:rsidR="00301011" w:rsidRDefault="00301011" w:rsidP="00301011">
      <w:pPr>
        <w:pStyle w:val="Bezproreda"/>
        <w:rPr>
          <w:b/>
        </w:rPr>
      </w:pPr>
    </w:p>
    <w:p w:rsidR="00301011" w:rsidRDefault="00301011" w:rsidP="00301011">
      <w:pPr>
        <w:pStyle w:val="Bezproreda"/>
      </w:pPr>
      <w:r>
        <w:t>4.1.Evakuacijski putovi i izlazi iz prostora i prostorija Osnovne škole Krune Krstića, moraju se stalno održavati u skladu s navedenim odredbama sigurnosti.</w:t>
      </w:r>
    </w:p>
    <w:p w:rsidR="005958C1" w:rsidRDefault="005958C1" w:rsidP="00301011">
      <w:pPr>
        <w:pStyle w:val="Bezproreda"/>
      </w:pPr>
    </w:p>
    <w:p w:rsidR="00301011" w:rsidRDefault="00301011" w:rsidP="00301011">
      <w:pPr>
        <w:pStyle w:val="Bezproreda"/>
      </w:pPr>
      <w:r>
        <w:t xml:space="preserve">4.2.Evakuacijski proces je planiran putovima i izlazima koji su, kao i ostali elementi od važnosti za evakuaciju naznačeni na priloženim tlocrtima pojedinih etaža objekta. </w:t>
      </w:r>
    </w:p>
    <w:p w:rsidR="005958C1" w:rsidRPr="00301011" w:rsidRDefault="005958C1" w:rsidP="00301011">
      <w:pPr>
        <w:pStyle w:val="Bezproreda"/>
      </w:pPr>
    </w:p>
    <w:p w:rsidR="007F6209" w:rsidRDefault="00301011" w:rsidP="00C074D3">
      <w:pPr>
        <w:pStyle w:val="Bezproreda"/>
      </w:pPr>
      <w:r>
        <w:t>4.3.Kontrola stanja evakuacijskih putova i izlaza</w:t>
      </w:r>
    </w:p>
    <w:p w:rsidR="00301011" w:rsidRDefault="00301011" w:rsidP="00C074D3">
      <w:pPr>
        <w:pStyle w:val="Bezproreda"/>
      </w:pPr>
      <w:r>
        <w:t>Stalna kontrola i briga za stanje sigurnosti evakuacijskih putova i izlaza dužnost je svih zaposlenika, a posebno onih sa zaduženjima koja utvrđuje Plan zaštite objekta i Pravilnici o zaštiti od požara i zaštiti na radu. O uočenim promjenama stanja ili nedostacima na evakuacijskim putovima i izlazima odmah se izvješćuju:</w:t>
      </w:r>
    </w:p>
    <w:p w:rsidR="00301011" w:rsidRDefault="00301011" w:rsidP="00301011">
      <w:pPr>
        <w:pStyle w:val="Bezproreda"/>
        <w:numPr>
          <w:ilvl w:val="0"/>
          <w:numId w:val="3"/>
        </w:numPr>
      </w:pPr>
      <w:r>
        <w:t>Ravnatelj</w:t>
      </w:r>
      <w:r w:rsidR="00AA4E13">
        <w:t>/</w:t>
      </w:r>
      <w:proofErr w:type="spellStart"/>
      <w:r>
        <w:t>ica</w:t>
      </w:r>
      <w:proofErr w:type="spellEnd"/>
      <w:r>
        <w:t xml:space="preserve"> škole</w:t>
      </w:r>
    </w:p>
    <w:p w:rsidR="00301011" w:rsidRDefault="00301011" w:rsidP="00301011">
      <w:pPr>
        <w:pStyle w:val="Bezproreda"/>
        <w:numPr>
          <w:ilvl w:val="0"/>
          <w:numId w:val="3"/>
        </w:numPr>
      </w:pPr>
      <w:r>
        <w:t>Zaposlenik</w:t>
      </w:r>
      <w:r w:rsidR="00AA4E13">
        <w:t>/</w:t>
      </w:r>
      <w:proofErr w:type="spellStart"/>
      <w:r w:rsidR="00AA4E13">
        <w:t>ca</w:t>
      </w:r>
      <w:proofErr w:type="spellEnd"/>
      <w:r>
        <w:t xml:space="preserve"> zadužen za poslove zaštite od požara</w:t>
      </w:r>
    </w:p>
    <w:p w:rsidR="00301011" w:rsidRDefault="00301011" w:rsidP="00301011">
      <w:pPr>
        <w:pStyle w:val="Bezproreda"/>
        <w:numPr>
          <w:ilvl w:val="0"/>
          <w:numId w:val="3"/>
        </w:numPr>
      </w:pPr>
      <w:r>
        <w:t>Kućni majstor</w:t>
      </w:r>
    </w:p>
    <w:p w:rsidR="00301011" w:rsidRPr="00C074D3" w:rsidRDefault="00301011" w:rsidP="00301011">
      <w:pPr>
        <w:pStyle w:val="Bezproreda"/>
      </w:pPr>
      <w:r>
        <w:t>Koji moraju organizirati njihovo brzo otklanjanje i dovođenje u sigurno stanje.</w:t>
      </w:r>
    </w:p>
    <w:p w:rsidR="00F42D3D" w:rsidRDefault="00F42D3D" w:rsidP="00F42D3D">
      <w:pPr>
        <w:pStyle w:val="Bezproreda"/>
      </w:pPr>
    </w:p>
    <w:p w:rsidR="00301011" w:rsidRPr="005958C1" w:rsidRDefault="00301011" w:rsidP="005958C1">
      <w:pPr>
        <w:pStyle w:val="Bezproreda"/>
        <w:numPr>
          <w:ilvl w:val="0"/>
          <w:numId w:val="1"/>
        </w:numPr>
        <w:rPr>
          <w:b/>
        </w:rPr>
      </w:pPr>
      <w:r w:rsidRPr="005958C1">
        <w:rPr>
          <w:b/>
        </w:rPr>
        <w:t>OSPOSOBLJAVANJE I UVJEŽBAVANJE ZAPOSLENIKA ZA PROVOĐENJE EVAKUACIJE</w:t>
      </w:r>
    </w:p>
    <w:p w:rsidR="00301011" w:rsidRDefault="00301011" w:rsidP="00F42D3D">
      <w:pPr>
        <w:pStyle w:val="Bezproreda"/>
      </w:pPr>
    </w:p>
    <w:p w:rsidR="00301011" w:rsidRDefault="00301011" w:rsidP="00F42D3D">
      <w:pPr>
        <w:pStyle w:val="Bezproreda"/>
      </w:pPr>
      <w:r>
        <w:t xml:space="preserve">5.1. Svi zaposlenici OŠ Krune Krstića moraju se </w:t>
      </w:r>
      <w:r w:rsidR="005958C1">
        <w:t>upoznati sa sadržajem ovog Plana te na propisan način osposobiti i uvježbati za njegovo provođenje.</w:t>
      </w:r>
    </w:p>
    <w:p w:rsidR="005958C1" w:rsidRDefault="005958C1" w:rsidP="00F42D3D">
      <w:pPr>
        <w:pStyle w:val="Bezproreda"/>
      </w:pPr>
    </w:p>
    <w:p w:rsidR="005958C1" w:rsidRDefault="005958C1" w:rsidP="00F42D3D">
      <w:pPr>
        <w:pStyle w:val="Bezproreda"/>
      </w:pPr>
      <w:r>
        <w:lastRenderedPageBreak/>
        <w:t>5.2. Sa sadržajem ovog Plana zaduženi zaposlenici moraju na odgovarajući način upoznati učenike OŠ Krune Krstića.</w:t>
      </w:r>
    </w:p>
    <w:p w:rsidR="005958C1" w:rsidRDefault="005958C1" w:rsidP="00F42D3D">
      <w:pPr>
        <w:pStyle w:val="Bezproreda"/>
      </w:pPr>
    </w:p>
    <w:p w:rsidR="005958C1" w:rsidRDefault="005958C1" w:rsidP="00F42D3D">
      <w:pPr>
        <w:pStyle w:val="Bezproreda"/>
      </w:pPr>
      <w:r>
        <w:t>5.3. Uvježbavanje provođenja evakuacije obavezno je za sve zaposlenike, učenike i mora se provoditi barem jednom godišnje.</w:t>
      </w:r>
    </w:p>
    <w:p w:rsidR="005958C1" w:rsidRDefault="005958C1" w:rsidP="00F42D3D">
      <w:pPr>
        <w:pStyle w:val="Bezproreda"/>
      </w:pPr>
    </w:p>
    <w:p w:rsidR="005958C1" w:rsidRDefault="005958C1" w:rsidP="00F42D3D">
      <w:pPr>
        <w:pStyle w:val="Bezproreda"/>
      </w:pPr>
      <w:r>
        <w:t>5.4. Poslove organiziranja i provođenja osposobljavanja i uvježbavanja svih zaposlenika a posebno onih s utvrđenim zaduženjima kod provođenja evakuacije obavlja na propisani način OŠ Krune Krstića.</w:t>
      </w:r>
    </w:p>
    <w:p w:rsidR="005958C1" w:rsidRDefault="005958C1" w:rsidP="00F42D3D">
      <w:pPr>
        <w:pStyle w:val="Bezproreda"/>
      </w:pPr>
    </w:p>
    <w:p w:rsidR="005958C1" w:rsidRDefault="005958C1" w:rsidP="00F42D3D">
      <w:pPr>
        <w:pStyle w:val="Bezproreda"/>
      </w:pPr>
    </w:p>
    <w:p w:rsidR="005958C1" w:rsidRDefault="005958C1" w:rsidP="005958C1">
      <w:pPr>
        <w:pStyle w:val="Bezproreda"/>
        <w:numPr>
          <w:ilvl w:val="0"/>
          <w:numId w:val="1"/>
        </w:numPr>
        <w:rPr>
          <w:b/>
        </w:rPr>
      </w:pPr>
      <w:r w:rsidRPr="005958C1">
        <w:rPr>
          <w:b/>
        </w:rPr>
        <w:t>ORGANIZACIJA EVAKUACIJE I SPAŠAVANJE</w:t>
      </w:r>
    </w:p>
    <w:p w:rsidR="005958C1" w:rsidRDefault="005958C1" w:rsidP="005958C1">
      <w:pPr>
        <w:pStyle w:val="Bezproreda"/>
        <w:rPr>
          <w:b/>
        </w:rPr>
      </w:pPr>
    </w:p>
    <w:p w:rsidR="005958C1" w:rsidRPr="005958C1" w:rsidRDefault="005958C1" w:rsidP="005958C1">
      <w:pPr>
        <w:pStyle w:val="Bezproreda"/>
      </w:pPr>
      <w:r>
        <w:t>6.1.Glede učinkovitosti provođenja evakuacije, prostori i prostorije OŠ Krune Krstića, podijeljeni su na evakuacijske zone kako je to označeno na priloženim tlocrtima i specificirano u Prilogu 1. Ovoga Plana.</w:t>
      </w:r>
    </w:p>
    <w:p w:rsidR="005958C1" w:rsidRDefault="005958C1" w:rsidP="005958C1">
      <w:pPr>
        <w:pStyle w:val="Bezproreda"/>
      </w:pPr>
      <w:r w:rsidRPr="005958C1">
        <w:t xml:space="preserve">6.2. Za grubu ili za </w:t>
      </w:r>
      <w:r w:rsidR="00B36B10">
        <w:t>pojedinu evakuacijsku zonu u svakoj se od radnih smjena formira ekipa za provođenje evakuacije u sljedećem sastavu:</w:t>
      </w:r>
    </w:p>
    <w:p w:rsidR="00B36B10" w:rsidRDefault="00B36B10" w:rsidP="005958C1">
      <w:pPr>
        <w:pStyle w:val="Bezproreda"/>
      </w:pPr>
    </w:p>
    <w:p w:rsidR="00B36B10" w:rsidRDefault="00B36B10" w:rsidP="00B36B10">
      <w:pPr>
        <w:pStyle w:val="Bezproreda"/>
        <w:numPr>
          <w:ilvl w:val="0"/>
          <w:numId w:val="4"/>
        </w:numPr>
      </w:pPr>
      <w:r>
        <w:t xml:space="preserve"> Rukovoditelj ekipe: Učitelj u nastavi</w:t>
      </w:r>
    </w:p>
    <w:p w:rsidR="00B36B10" w:rsidRDefault="00B36B10" w:rsidP="00B36B10">
      <w:pPr>
        <w:pStyle w:val="Bezproreda"/>
        <w:numPr>
          <w:ilvl w:val="0"/>
          <w:numId w:val="4"/>
        </w:numPr>
      </w:pPr>
      <w:r>
        <w:t>Zamjenik: tehnički suradnik</w:t>
      </w:r>
    </w:p>
    <w:p w:rsidR="00B36B10" w:rsidRDefault="00B36B10" w:rsidP="00B36B10">
      <w:pPr>
        <w:pStyle w:val="Bezproreda"/>
      </w:pPr>
      <w:r>
        <w:t>Evidencija o sastavu ekipe za određene evakuacijske zone vodi se na posebnom listu (Prilog 2.)</w:t>
      </w:r>
    </w:p>
    <w:p w:rsidR="00B36B10" w:rsidRDefault="00B36B10" w:rsidP="00B36B10">
      <w:pPr>
        <w:pStyle w:val="Bezproreda"/>
      </w:pPr>
    </w:p>
    <w:p w:rsidR="00B36B10" w:rsidRDefault="00B36B10" w:rsidP="00B36B10">
      <w:pPr>
        <w:pStyle w:val="Bezproreda"/>
      </w:pPr>
      <w:r>
        <w:t>6.3. Cjelokupni proces evakuacije kontrolira i vodi dežurna ekipa u sljedećem sastavu:</w:t>
      </w:r>
    </w:p>
    <w:p w:rsidR="00B36B10" w:rsidRDefault="00B36B10" w:rsidP="00B36B10">
      <w:pPr>
        <w:pStyle w:val="Bezproreda"/>
      </w:pPr>
    </w:p>
    <w:p w:rsidR="00B36B10" w:rsidRDefault="00B36B10" w:rsidP="00B36B10">
      <w:pPr>
        <w:pStyle w:val="Bezproreda"/>
        <w:numPr>
          <w:ilvl w:val="0"/>
          <w:numId w:val="5"/>
        </w:numPr>
      </w:pPr>
      <w:r>
        <w:t xml:space="preserve">Rukovoditelj: </w:t>
      </w:r>
    </w:p>
    <w:p w:rsidR="00B36B10" w:rsidRDefault="00B36B10" w:rsidP="00B36B10">
      <w:pPr>
        <w:pStyle w:val="Bezproreda"/>
        <w:numPr>
          <w:ilvl w:val="0"/>
          <w:numId w:val="5"/>
        </w:numPr>
      </w:pPr>
      <w:r>
        <w:t xml:space="preserve">Zamjenik: </w:t>
      </w:r>
      <w:r w:rsidR="00AA4E13">
        <w:t>kućni majstor</w:t>
      </w:r>
    </w:p>
    <w:p w:rsidR="00B36B10" w:rsidRDefault="00B36B10" w:rsidP="00B36B10">
      <w:pPr>
        <w:pStyle w:val="Bezproreda"/>
        <w:numPr>
          <w:ilvl w:val="0"/>
          <w:numId w:val="5"/>
        </w:numPr>
      </w:pPr>
      <w:r>
        <w:t>Članovi: dežurni učitelji</w:t>
      </w:r>
    </w:p>
    <w:p w:rsidR="008377B2" w:rsidRDefault="008377B2" w:rsidP="008377B2">
      <w:pPr>
        <w:pStyle w:val="Bezproreda"/>
      </w:pPr>
    </w:p>
    <w:p w:rsidR="008377B2" w:rsidRDefault="008377B2" w:rsidP="008377B2">
      <w:pPr>
        <w:pStyle w:val="Bezproreda"/>
      </w:pPr>
      <w:r>
        <w:t xml:space="preserve">6.4. Sastav ekipe </w:t>
      </w:r>
      <w:r w:rsidR="008A7C35">
        <w:t>za evakuaciju utvrđuje i brine o ažuriranju podataka:</w:t>
      </w:r>
    </w:p>
    <w:p w:rsidR="008A7C35" w:rsidRDefault="008A7C35" w:rsidP="008377B2">
      <w:pPr>
        <w:pStyle w:val="Bezproreda"/>
      </w:pPr>
      <w:r>
        <w:t>Tajni</w:t>
      </w:r>
      <w:r w:rsidR="00AA4E13">
        <w:t>k/</w:t>
      </w:r>
      <w:proofErr w:type="spellStart"/>
      <w:r w:rsidR="00AA4E13">
        <w:t>ca</w:t>
      </w:r>
      <w:proofErr w:type="spellEnd"/>
      <w:r w:rsidR="00AA4E13">
        <w:t xml:space="preserve"> škole</w:t>
      </w:r>
    </w:p>
    <w:p w:rsidR="008A7C35" w:rsidRDefault="008A7C35" w:rsidP="008377B2">
      <w:pPr>
        <w:pStyle w:val="Bezproreda"/>
      </w:pPr>
      <w:r>
        <w:t>Stručnjak zaštite na radu</w:t>
      </w:r>
    </w:p>
    <w:p w:rsidR="00EB4902" w:rsidRDefault="00EB4902" w:rsidP="008377B2">
      <w:pPr>
        <w:pStyle w:val="Bezproreda"/>
      </w:pPr>
    </w:p>
    <w:p w:rsidR="00EB4902" w:rsidRDefault="00EB4902" w:rsidP="008377B2">
      <w:pPr>
        <w:pStyle w:val="Bezproreda"/>
      </w:pPr>
      <w:r>
        <w:t>6.5.Zaduženje kod provođenja evakuacije i spašavanja</w:t>
      </w:r>
    </w:p>
    <w:p w:rsidR="008A7C35" w:rsidRDefault="008A7C35" w:rsidP="008377B2">
      <w:pPr>
        <w:pStyle w:val="Bezproreda"/>
      </w:pPr>
    </w:p>
    <w:p w:rsidR="008A7C35" w:rsidRDefault="008A7C35" w:rsidP="008377B2">
      <w:pPr>
        <w:pStyle w:val="Bezproreda"/>
      </w:pPr>
      <w:r>
        <w:t>6.5.</w:t>
      </w:r>
      <w:r w:rsidR="00EB4902">
        <w:t>1.</w:t>
      </w:r>
      <w:r>
        <w:t>Rukovoditelj (zamjenik rukovoditelja)</w:t>
      </w:r>
      <w:r w:rsidR="00676346">
        <w:t xml:space="preserve"> cjelokupnom evakuacijom nakon primljene obavijesti ili opažanja opasnog događaja:</w:t>
      </w:r>
    </w:p>
    <w:p w:rsidR="00676346" w:rsidRDefault="00676346" w:rsidP="008377B2">
      <w:pPr>
        <w:pStyle w:val="Bezproreda"/>
      </w:pPr>
      <w:r>
        <w:t>-prema nastaloj potrebi i osobnoj procjeni te eventualnoj i mogućoj konzultaciji s ravnateljicom, traži pomoć od odgovarajućih vanjskih subjekata i s njima surađuje tijekom obavljanja njihovih poslova,</w:t>
      </w:r>
    </w:p>
    <w:p w:rsidR="00676346" w:rsidRDefault="00676346" w:rsidP="008377B2">
      <w:pPr>
        <w:pStyle w:val="Bezproreda"/>
      </w:pPr>
      <w:r>
        <w:t>-prema procjeni stupnja ugroženosti</w:t>
      </w:r>
      <w:r w:rsidR="00BB0931">
        <w:t xml:space="preserve"> prisutnih učenika, </w:t>
      </w:r>
      <w:r w:rsidR="007263AF">
        <w:t>zaposlenika</w:t>
      </w:r>
      <w:r w:rsidR="00BB0931">
        <w:t xml:space="preserve"> i </w:t>
      </w:r>
      <w:r w:rsidR="007263AF">
        <w:t>ostalih</w:t>
      </w:r>
      <w:r w:rsidR="00BB0931">
        <w:t xml:space="preserve"> osoba, naređuje se provođenje evakuacije iz ugroženih zona rukovoditeljima pripadajućih ekipa te koordinira njihov rad i kontrolira izvršenje,</w:t>
      </w:r>
    </w:p>
    <w:p w:rsidR="00BB0931" w:rsidRDefault="00BB0931" w:rsidP="008377B2">
      <w:pPr>
        <w:pStyle w:val="Bezproreda"/>
      </w:pPr>
      <w:r>
        <w:t>-određuje zborno mjesto (vanjsko školsko igralište)</w:t>
      </w:r>
      <w:r w:rsidR="00EB4902">
        <w:t xml:space="preserve"> za evakuirane osobe i odlučuje o njihovom ukidanju,</w:t>
      </w:r>
    </w:p>
    <w:p w:rsidR="00EB4902" w:rsidRDefault="00EB4902" w:rsidP="008377B2">
      <w:pPr>
        <w:pStyle w:val="Bezproreda"/>
      </w:pPr>
      <w:r>
        <w:t>-odlučuje o načinu uzbunjivanja prisutnih učenika, zaposlenika i ostalih prisutnih osoba izvana (razglas ili zvono),</w:t>
      </w:r>
    </w:p>
    <w:p w:rsidR="00EB4902" w:rsidRDefault="00EB4902" w:rsidP="008377B2">
      <w:pPr>
        <w:pStyle w:val="Bezproreda"/>
      </w:pPr>
      <w:r>
        <w:t>-uključuje, odnosno naređuje uključivanje sredstava za uzbunjivanje, a obzirom na događaj, propisanim znacima,</w:t>
      </w:r>
    </w:p>
    <w:p w:rsidR="00EB4902" w:rsidRDefault="00EB4902" w:rsidP="008377B2">
      <w:pPr>
        <w:pStyle w:val="Bezproreda"/>
      </w:pPr>
      <w:r>
        <w:t xml:space="preserve">-izvješćuje i surađuje tijekom evakuacije s ravnateljicom i </w:t>
      </w:r>
      <w:r w:rsidR="007263AF">
        <w:t>zaposlenikom</w:t>
      </w:r>
      <w:r>
        <w:t xml:space="preserve"> koji je zamjenjuje.</w:t>
      </w:r>
    </w:p>
    <w:p w:rsidR="00EB4902" w:rsidRDefault="00EB4902" w:rsidP="008377B2">
      <w:pPr>
        <w:pStyle w:val="Bezproreda"/>
      </w:pPr>
    </w:p>
    <w:p w:rsidR="00EB4902" w:rsidRDefault="00EB4902" w:rsidP="008377B2">
      <w:pPr>
        <w:pStyle w:val="Bezproreda"/>
      </w:pPr>
      <w:r>
        <w:t>6.5.2.</w:t>
      </w:r>
      <w:r w:rsidR="00772BA4">
        <w:t xml:space="preserve"> Rukovoditelj (zamjenik ekipe) za evakuaciju u slučaju neposredne opasnosti za život i zdravlje osoba na temelju primljene obavijesti: </w:t>
      </w:r>
    </w:p>
    <w:p w:rsidR="00772BA4" w:rsidRDefault="00772BA4" w:rsidP="008377B2">
      <w:pPr>
        <w:pStyle w:val="Bezproreda"/>
      </w:pPr>
      <w:r>
        <w:lastRenderedPageBreak/>
        <w:t>-aktivira članove ekipe i naređuje početak evakuacije na način kojim se neće uzrokovati nemir ili panika među prisutnima,</w:t>
      </w:r>
    </w:p>
    <w:p w:rsidR="00772BA4" w:rsidRDefault="00772BA4" w:rsidP="008377B2">
      <w:pPr>
        <w:pStyle w:val="Bezproreda"/>
      </w:pPr>
      <w:r>
        <w:t>-sudjeluje u provedbi evakuacije,prati i procjenjuje stupanj ugroženosti učenika</w:t>
      </w:r>
      <w:r w:rsidR="00E97587">
        <w:t>, zaposlenika i ostalih prisutnih osoba i imovine, te određuje sigurne evakuacijske putove i izlaze,</w:t>
      </w:r>
    </w:p>
    <w:p w:rsidR="00E97587" w:rsidRDefault="00E97587" w:rsidP="008377B2">
      <w:pPr>
        <w:pStyle w:val="Bezproreda"/>
      </w:pPr>
      <w:r>
        <w:t>-kontrolira provođenje evakuacije te u tijeku i provedbi izvještava rukovoditelja o cjelokupnoj evakuaciji</w:t>
      </w:r>
    </w:p>
    <w:p w:rsidR="00E97587" w:rsidRDefault="00E97587" w:rsidP="008377B2">
      <w:pPr>
        <w:pStyle w:val="Bezproreda"/>
      </w:pPr>
      <w:r>
        <w:t>-provodi naredbe rukovoditelja u cjelokupnoj evakuaciji.</w:t>
      </w:r>
    </w:p>
    <w:p w:rsidR="00E97587" w:rsidRDefault="00E97587" w:rsidP="008377B2">
      <w:pPr>
        <w:pStyle w:val="Bezproreda"/>
      </w:pPr>
    </w:p>
    <w:p w:rsidR="00E97587" w:rsidRDefault="00E97587" w:rsidP="008377B2">
      <w:pPr>
        <w:pStyle w:val="Bezproreda"/>
      </w:pPr>
      <w:r>
        <w:t>6.5.3.Svi članovi ekipa s organizacijom evakuacijskog procesa izvještavajući sve prisutne osobe o provedbi evakuacije na način kojim im se ne uznemiruje te djelujući protiv eventualnih pojava paničnog ponašanja,</w:t>
      </w:r>
    </w:p>
    <w:p w:rsidR="00E97587" w:rsidRDefault="00E97587" w:rsidP="008377B2">
      <w:pPr>
        <w:pStyle w:val="Bezproreda"/>
      </w:pPr>
      <w:r>
        <w:t>-postupaju prema naredbama rukovoditelja ekipe i izvještavaju ga o tijeku evakuacije,</w:t>
      </w:r>
    </w:p>
    <w:p w:rsidR="00E97587" w:rsidRDefault="00E97587" w:rsidP="008377B2">
      <w:pPr>
        <w:pStyle w:val="Bezproreda"/>
      </w:pPr>
      <w:r>
        <w:t>-samostalno poduzimaju hitne mjere ne izlažući se pri tome nepotrebnim opasnostima kojima se osigurava brža i učinkovitija evakuacija.</w:t>
      </w:r>
    </w:p>
    <w:p w:rsidR="00E97587" w:rsidRDefault="00E97587" w:rsidP="008377B2">
      <w:pPr>
        <w:pStyle w:val="Bezproreda"/>
      </w:pPr>
    </w:p>
    <w:p w:rsidR="00E97587" w:rsidRDefault="00E97587" w:rsidP="008377B2">
      <w:pPr>
        <w:pStyle w:val="Bezproreda"/>
      </w:pPr>
      <w:r>
        <w:t>6.5.4. Svi ostali zaposlenici OŠ Krune Krstića, po zapažanju neposredne opasnosti na nalog članova ekipe za evakuaciju ili na znak uzbune, dužni su:</w:t>
      </w:r>
    </w:p>
    <w:p w:rsidR="00E97587" w:rsidRDefault="00E97587" w:rsidP="008377B2">
      <w:pPr>
        <w:pStyle w:val="Bezproreda"/>
      </w:pPr>
      <w:r>
        <w:t>Sudjelovati i podržavati organizirani evakuacijski proces</w:t>
      </w:r>
    </w:p>
    <w:p w:rsidR="00E97587" w:rsidRDefault="00E97587" w:rsidP="008377B2">
      <w:pPr>
        <w:pStyle w:val="Bezproreda"/>
      </w:pPr>
      <w:r>
        <w:t>-pridržavati se svih naredbi danih od osoba zaduženih za evakuaciju</w:t>
      </w:r>
    </w:p>
    <w:p w:rsidR="00E97587" w:rsidRDefault="00E97587" w:rsidP="008377B2">
      <w:pPr>
        <w:pStyle w:val="Bezproreda"/>
      </w:pPr>
      <w:r>
        <w:t>-zadržavati se na utvrđenom zbornom mjestu do obavijesti o raspuštanju</w:t>
      </w:r>
    </w:p>
    <w:p w:rsidR="00E97587" w:rsidRDefault="00E97587" w:rsidP="008377B2">
      <w:pPr>
        <w:pStyle w:val="Bezproreda"/>
      </w:pPr>
      <w:r>
        <w:t>-tijekom evakuacije izvršavati naredbe zaduženih osoba za evakuaciju.</w:t>
      </w:r>
    </w:p>
    <w:p w:rsidR="00E97587" w:rsidRDefault="00E97587" w:rsidP="008377B2">
      <w:pPr>
        <w:pStyle w:val="Bezproreda"/>
      </w:pPr>
    </w:p>
    <w:p w:rsidR="00E97587" w:rsidRDefault="00E97587" w:rsidP="008377B2">
      <w:pPr>
        <w:pStyle w:val="Bezproreda"/>
      </w:pPr>
      <w:r>
        <w:t>6.5.5. Prisutni učenici i osobe izvana:</w:t>
      </w:r>
    </w:p>
    <w:p w:rsidR="00E97587" w:rsidRDefault="009D7383" w:rsidP="008377B2">
      <w:pPr>
        <w:pStyle w:val="Bezproreda"/>
      </w:pPr>
      <w:r>
        <w:t>Moraju se na odgovarajući način uključiti u proces evakuacije uz nadzor zaposlenika OŠ Krune Krstića i sprječavanje eventualnih pojava paničnog ponašanja.</w:t>
      </w:r>
    </w:p>
    <w:p w:rsidR="009D7383" w:rsidRDefault="009D7383" w:rsidP="008377B2">
      <w:pPr>
        <w:pStyle w:val="Bezproreda"/>
      </w:pPr>
    </w:p>
    <w:p w:rsidR="009D7383" w:rsidRPr="009D7383" w:rsidRDefault="009D7383" w:rsidP="009D7383">
      <w:pPr>
        <w:pStyle w:val="Bezproreda"/>
        <w:numPr>
          <w:ilvl w:val="0"/>
          <w:numId w:val="1"/>
        </w:numPr>
        <w:rPr>
          <w:b/>
        </w:rPr>
      </w:pPr>
      <w:r w:rsidRPr="009D7383">
        <w:rPr>
          <w:b/>
        </w:rPr>
        <w:t>AŽURIRANJE PLANA</w:t>
      </w:r>
    </w:p>
    <w:p w:rsidR="009D7383" w:rsidRDefault="009D7383" w:rsidP="009D7383">
      <w:pPr>
        <w:pStyle w:val="Bezproreda"/>
      </w:pPr>
    </w:p>
    <w:p w:rsidR="009D7383" w:rsidRDefault="009D7383" w:rsidP="009D7383">
      <w:pPr>
        <w:pStyle w:val="Bezproreda"/>
      </w:pPr>
      <w:r>
        <w:t>7.1.Sadržaj i odredbe ovog Plana prati te predlaže potrebne izmjene ili dopune koje osiguravaju njegovu primjenu:</w:t>
      </w:r>
    </w:p>
    <w:p w:rsidR="009D7383" w:rsidRDefault="009D7383" w:rsidP="009D7383">
      <w:pPr>
        <w:pStyle w:val="Bezproreda"/>
      </w:pPr>
      <w:r>
        <w:t>-tajni</w:t>
      </w:r>
      <w:r w:rsidR="00AA4E13">
        <w:t>k/</w:t>
      </w:r>
      <w:proofErr w:type="spellStart"/>
      <w:r>
        <w:t>ca</w:t>
      </w:r>
      <w:proofErr w:type="spellEnd"/>
      <w:r>
        <w:t xml:space="preserve"> ško</w:t>
      </w:r>
      <w:r w:rsidR="00AA4E13">
        <w:t>le</w:t>
      </w:r>
    </w:p>
    <w:p w:rsidR="009D7383" w:rsidRDefault="009D7383" w:rsidP="009D7383">
      <w:pPr>
        <w:pStyle w:val="Bezproreda"/>
      </w:pPr>
      <w:r>
        <w:t>-stručnjak zaštite na radu</w:t>
      </w:r>
    </w:p>
    <w:p w:rsidR="009D7383" w:rsidRDefault="009D7383" w:rsidP="009D7383">
      <w:pPr>
        <w:pStyle w:val="Bezproreda"/>
      </w:pPr>
    </w:p>
    <w:p w:rsidR="009D7383" w:rsidRPr="009D7383" w:rsidRDefault="009D7383" w:rsidP="009D7383">
      <w:pPr>
        <w:pStyle w:val="Bezproreda"/>
        <w:numPr>
          <w:ilvl w:val="0"/>
          <w:numId w:val="1"/>
        </w:numPr>
        <w:rPr>
          <w:b/>
        </w:rPr>
      </w:pPr>
      <w:r w:rsidRPr="009D7383">
        <w:rPr>
          <w:b/>
        </w:rPr>
        <w:t xml:space="preserve">ZAVRŠNE ODREDBE </w:t>
      </w:r>
    </w:p>
    <w:p w:rsidR="009D7383" w:rsidRDefault="009D7383" w:rsidP="009D7383">
      <w:pPr>
        <w:pStyle w:val="Bezproreda"/>
        <w:ind w:left="720"/>
      </w:pPr>
    </w:p>
    <w:p w:rsidR="009D7383" w:rsidRDefault="009D7383" w:rsidP="009D7383">
      <w:pPr>
        <w:pStyle w:val="Bezproreda"/>
      </w:pPr>
      <w:r>
        <w:t>8.1.Ovaj Plan se čuva u tajništvu OŠ Krune Krstića.</w:t>
      </w:r>
    </w:p>
    <w:p w:rsidR="009D7383" w:rsidRDefault="009D7383" w:rsidP="009D7383">
      <w:pPr>
        <w:pStyle w:val="Bezproreda"/>
      </w:pPr>
      <w:r>
        <w:t>8.2. Ovaj Plan postaje punovažan danom donošenja.</w:t>
      </w:r>
    </w:p>
    <w:p w:rsidR="009D7383" w:rsidRDefault="009D7383" w:rsidP="009D7383">
      <w:pPr>
        <w:pStyle w:val="Bezproreda"/>
      </w:pPr>
    </w:p>
    <w:p w:rsidR="009D7383" w:rsidRDefault="009D7383" w:rsidP="009D7383">
      <w:pPr>
        <w:pStyle w:val="Bezproreda"/>
      </w:pPr>
      <w:r>
        <w:t>Ovaj Plan donesen je na sjednici Vijeća učitelja OŠ Krune Krstića dana 21.travnja 2011.godine i objavljen na Oglasnoj ploči dana 22.travnja 2011.godine i od tada se primjenjuje.</w:t>
      </w:r>
    </w:p>
    <w:p w:rsidR="009D7383" w:rsidRDefault="009D7383" w:rsidP="009D7383">
      <w:pPr>
        <w:pStyle w:val="Bezproreda"/>
      </w:pPr>
    </w:p>
    <w:p w:rsidR="009D7383" w:rsidRDefault="00AA4E13" w:rsidP="009D7383">
      <w:pPr>
        <w:pStyle w:val="Bezproreda"/>
      </w:pPr>
      <w:r>
        <w:t xml:space="preserve">Ovaj Plan je donesen na sjednici Učiteljskog vijeća održanoj 8. siječnja 2025. godine i stupa na snagu s danom donošenja. </w:t>
      </w:r>
    </w:p>
    <w:p w:rsidR="00AA4E13" w:rsidRDefault="00AA4E13" w:rsidP="009D7383">
      <w:pPr>
        <w:pStyle w:val="Bezproreda"/>
      </w:pPr>
      <w:r>
        <w:t>Stavlja se izvan snage Plan donesen na</w:t>
      </w:r>
      <w:r w:rsidRPr="00AA4E13">
        <w:t xml:space="preserve"> </w:t>
      </w:r>
      <w:r>
        <w:t>sjednici Učiteljskog vijeća OŠ Krune Krstića dana 21.travnja 2011. godine</w:t>
      </w:r>
    </w:p>
    <w:p w:rsidR="00974116" w:rsidRDefault="009D7383" w:rsidP="009D7383">
      <w:pPr>
        <w:pStyle w:val="Bezproreda"/>
      </w:pPr>
      <w:r>
        <w:t xml:space="preserve">Zadar, </w:t>
      </w:r>
      <w:r w:rsidR="00AA4E13">
        <w:t>8</w:t>
      </w:r>
      <w:r w:rsidR="00974116">
        <w:t>.</w:t>
      </w:r>
      <w:r w:rsidR="00AA4E13">
        <w:t xml:space="preserve"> siječnja</w:t>
      </w:r>
      <w:r w:rsidR="00974116">
        <w:t xml:space="preserve"> 20</w:t>
      </w:r>
      <w:r w:rsidR="00AA4E13">
        <w:t>25</w:t>
      </w:r>
      <w:r w:rsidR="00974116">
        <w:t>.godine</w:t>
      </w:r>
    </w:p>
    <w:p w:rsidR="00974116" w:rsidRDefault="00974116" w:rsidP="009D7383">
      <w:pPr>
        <w:pStyle w:val="Bezproreda"/>
      </w:pPr>
    </w:p>
    <w:p w:rsidR="00974116" w:rsidRDefault="00974116" w:rsidP="009D7383">
      <w:pPr>
        <w:pStyle w:val="Bezproreda"/>
      </w:pPr>
    </w:p>
    <w:p w:rsidR="00974116" w:rsidRDefault="00974116" w:rsidP="009D7383">
      <w:pPr>
        <w:pStyle w:val="Bezproreda"/>
      </w:pPr>
      <w:r>
        <w:tab/>
      </w:r>
      <w:r>
        <w:tab/>
      </w:r>
      <w:r>
        <w:tab/>
      </w:r>
      <w:r>
        <w:tab/>
      </w:r>
      <w:r>
        <w:tab/>
      </w:r>
      <w:r>
        <w:tab/>
      </w:r>
      <w:r>
        <w:tab/>
        <w:t>Ravnateljica</w:t>
      </w:r>
    </w:p>
    <w:p w:rsidR="00D86364" w:rsidRDefault="00974116" w:rsidP="009D7383">
      <w:pPr>
        <w:pStyle w:val="Bezproreda"/>
      </w:pPr>
      <w:r>
        <w:tab/>
      </w:r>
      <w:r>
        <w:tab/>
      </w:r>
      <w:r>
        <w:tab/>
      </w:r>
      <w:r>
        <w:tab/>
      </w:r>
      <w:r>
        <w:tab/>
      </w:r>
      <w:r>
        <w:tab/>
      </w:r>
      <w:r>
        <w:tab/>
        <w:t>Jasmina Matešić</w:t>
      </w:r>
    </w:p>
    <w:p w:rsidR="00D86364" w:rsidRDefault="00D86364" w:rsidP="009D7383">
      <w:pPr>
        <w:pStyle w:val="Bezproreda"/>
      </w:pPr>
    </w:p>
    <w:p w:rsidR="00D86364" w:rsidRDefault="00D86364" w:rsidP="009D7383">
      <w:pPr>
        <w:pStyle w:val="Bezproreda"/>
      </w:pPr>
    </w:p>
    <w:p w:rsidR="00D86364" w:rsidRDefault="00D86364" w:rsidP="009D7383">
      <w:pPr>
        <w:pStyle w:val="Bezproreda"/>
      </w:pPr>
    </w:p>
    <w:p w:rsidR="00D86364" w:rsidRDefault="00D86364" w:rsidP="009D7383">
      <w:pPr>
        <w:pStyle w:val="Bezproreda"/>
      </w:pPr>
    </w:p>
    <w:p w:rsidR="00D86364" w:rsidRDefault="00D86364" w:rsidP="009D7383">
      <w:pPr>
        <w:pStyle w:val="Bezproreda"/>
      </w:pPr>
    </w:p>
    <w:p w:rsidR="00D86364" w:rsidRDefault="00D86364" w:rsidP="009D7383">
      <w:pPr>
        <w:pStyle w:val="Bezproreda"/>
      </w:pPr>
    </w:p>
    <w:p w:rsidR="00D86364" w:rsidRDefault="00D86364" w:rsidP="009D7383">
      <w:pPr>
        <w:pStyle w:val="Bezproreda"/>
      </w:pPr>
      <w:r>
        <w:t>OSNOVNA ŠKOLA KRUNE KRSTIĆA</w:t>
      </w:r>
    </w:p>
    <w:p w:rsidR="00D86364" w:rsidRDefault="00D86364" w:rsidP="009D7383">
      <w:pPr>
        <w:pStyle w:val="Bezproreda"/>
      </w:pPr>
      <w:r>
        <w:t>ZADAR</w:t>
      </w:r>
    </w:p>
    <w:p w:rsidR="00D86364" w:rsidRDefault="00D86364" w:rsidP="009D7383">
      <w:pPr>
        <w:pStyle w:val="Bezproreda"/>
      </w:pPr>
    </w:p>
    <w:p w:rsidR="00D86364" w:rsidRDefault="00D86364" w:rsidP="009D7383">
      <w:pPr>
        <w:pStyle w:val="Bezproreda"/>
      </w:pPr>
    </w:p>
    <w:p w:rsidR="00D86364" w:rsidRDefault="00D86364" w:rsidP="009D7383">
      <w:pPr>
        <w:pStyle w:val="Bezproreda"/>
      </w:pPr>
      <w:r>
        <w:t>PLAN EVAKUACIJE I SPAŠAVANJA – Prilog 1</w:t>
      </w:r>
    </w:p>
    <w:p w:rsidR="00D86364" w:rsidRDefault="00D86364" w:rsidP="009D7383">
      <w:pPr>
        <w:pStyle w:val="Bezproreda"/>
      </w:pPr>
    </w:p>
    <w:p w:rsidR="00D86364" w:rsidRDefault="00D86364" w:rsidP="009D7383">
      <w:pPr>
        <w:pStyle w:val="Bezproreda"/>
      </w:pPr>
    </w:p>
    <w:p w:rsidR="00D86364" w:rsidRDefault="00D86364" w:rsidP="009D7383">
      <w:pPr>
        <w:pStyle w:val="Bezproreda"/>
      </w:pPr>
    </w:p>
    <w:p w:rsidR="00D86364" w:rsidRDefault="00D86364" w:rsidP="009D7383">
      <w:pPr>
        <w:pStyle w:val="Bezproreda"/>
      </w:pPr>
      <w:r>
        <w:t>Broj evak.</w:t>
      </w:r>
      <w:r>
        <w:tab/>
      </w:r>
      <w:r>
        <w:tab/>
        <w:t xml:space="preserve">     Prostorije                                Položaj                               Izlaz</w:t>
      </w:r>
    </w:p>
    <w:p w:rsidR="009D7383" w:rsidRDefault="00D86364" w:rsidP="009D7383">
      <w:pPr>
        <w:pStyle w:val="Bezproreda"/>
      </w:pPr>
      <w:r>
        <w:t>zone</w:t>
      </w:r>
    </w:p>
    <w:p w:rsidR="00772BA4" w:rsidRDefault="00772BA4" w:rsidP="008377B2">
      <w:pPr>
        <w:pStyle w:val="Bezproreda"/>
      </w:pPr>
    </w:p>
    <w:p w:rsidR="00D86364" w:rsidRDefault="00D86364" w:rsidP="008377B2">
      <w:pPr>
        <w:pStyle w:val="Bezproreda"/>
      </w:pPr>
    </w:p>
    <w:p w:rsidR="00D86364" w:rsidRDefault="00D86364" w:rsidP="00D86364">
      <w:pPr>
        <w:pStyle w:val="Bezproreda"/>
        <w:numPr>
          <w:ilvl w:val="0"/>
          <w:numId w:val="6"/>
        </w:numPr>
      </w:pPr>
      <w:r>
        <w:t xml:space="preserve">                    Učionice 1,2,3                                    Kat                                     ISTOČNI</w:t>
      </w:r>
    </w:p>
    <w:p w:rsidR="00D86364" w:rsidRDefault="00D86364" w:rsidP="00D86364">
      <w:pPr>
        <w:pStyle w:val="Bezproreda"/>
        <w:ind w:left="720"/>
      </w:pPr>
      <w:r>
        <w:t xml:space="preserve">                    Učionice 4,5,6                                    Prizemlje                          ISTOČNI</w:t>
      </w:r>
    </w:p>
    <w:p w:rsidR="00D86364" w:rsidRDefault="00D86364" w:rsidP="00D86364">
      <w:pPr>
        <w:pStyle w:val="Bezproreda"/>
      </w:pPr>
    </w:p>
    <w:p w:rsidR="00D86364" w:rsidRDefault="00D86364" w:rsidP="00D86364">
      <w:pPr>
        <w:pStyle w:val="Bezproreda"/>
      </w:pPr>
    </w:p>
    <w:p w:rsidR="00D86364" w:rsidRDefault="00D86364" w:rsidP="00D86364">
      <w:pPr>
        <w:pStyle w:val="Bezproreda"/>
        <w:numPr>
          <w:ilvl w:val="0"/>
          <w:numId w:val="6"/>
        </w:numPr>
      </w:pPr>
      <w:r>
        <w:t xml:space="preserve">                   Učionice 7,8,9,10                                Prizemlje</w:t>
      </w:r>
      <w:r>
        <w:tab/>
      </w:r>
      <w:r>
        <w:tab/>
        <w:t xml:space="preserve">          GLAVNI ULAZ</w:t>
      </w:r>
    </w:p>
    <w:p w:rsidR="00D86364" w:rsidRDefault="00D86364" w:rsidP="00D86364">
      <w:pPr>
        <w:pStyle w:val="Bezproreda"/>
        <w:ind w:left="720"/>
      </w:pPr>
      <w:r>
        <w:t xml:space="preserve">                   Učionice 11,12,13                               Kat                                    GLAVNI ULAZ</w:t>
      </w:r>
    </w:p>
    <w:p w:rsidR="00CF18B4" w:rsidRDefault="00CF18B4" w:rsidP="00D86364">
      <w:pPr>
        <w:pStyle w:val="Bezproreda"/>
        <w:ind w:left="720"/>
      </w:pPr>
      <w:r>
        <w:t xml:space="preserve">                   Učionica informatike                         Prizemlje                          GLAVNI ULAZ                         </w:t>
      </w:r>
    </w:p>
    <w:p w:rsidR="00D86364" w:rsidRDefault="00D86364" w:rsidP="00D86364">
      <w:pPr>
        <w:pStyle w:val="Bezproreda"/>
        <w:ind w:left="720"/>
      </w:pPr>
      <w:r>
        <w:t xml:space="preserve">                   Knjižnica                                               Prizemlje                          GLAVNI ULAZ</w:t>
      </w:r>
    </w:p>
    <w:p w:rsidR="008A3370" w:rsidRDefault="008A3370" w:rsidP="00D86364">
      <w:pPr>
        <w:pStyle w:val="Bezproreda"/>
        <w:ind w:left="720"/>
      </w:pPr>
      <w:r>
        <w:t xml:space="preserve">                   Kuhinja</w:t>
      </w:r>
      <w:r>
        <w:tab/>
      </w:r>
      <w:r>
        <w:tab/>
      </w:r>
      <w:r>
        <w:tab/>
        <w:t xml:space="preserve">           Prizemlje</w:t>
      </w:r>
      <w:r>
        <w:tab/>
      </w:r>
      <w:r>
        <w:tab/>
        <w:t xml:space="preserve">           GLAVNI ULAZ</w:t>
      </w:r>
    </w:p>
    <w:p w:rsidR="008A3370" w:rsidRDefault="008A3370" w:rsidP="00D86364">
      <w:pPr>
        <w:pStyle w:val="Bezproreda"/>
        <w:ind w:left="720"/>
      </w:pPr>
      <w:r>
        <w:t xml:space="preserve">                   Mala dvorana</w:t>
      </w:r>
      <w:r>
        <w:tab/>
      </w:r>
      <w:r>
        <w:tab/>
        <w:t xml:space="preserve">           Prizemlje</w:t>
      </w:r>
      <w:r>
        <w:tab/>
      </w:r>
      <w:r>
        <w:tab/>
        <w:t xml:space="preserve">           GLAVNI ULAZ</w:t>
      </w:r>
    </w:p>
    <w:p w:rsidR="00D86364" w:rsidRDefault="00D86364" w:rsidP="00D86364">
      <w:pPr>
        <w:pStyle w:val="Bezproreda"/>
        <w:ind w:left="720"/>
      </w:pPr>
      <w:r>
        <w:t xml:space="preserve">                   Ured defektologa</w:t>
      </w:r>
      <w:r w:rsidR="008A3370">
        <w:tab/>
      </w:r>
      <w:r w:rsidR="008A3370">
        <w:tab/>
        <w:t xml:space="preserve">           Prizemlje</w:t>
      </w:r>
      <w:r w:rsidR="008A3370">
        <w:tab/>
      </w:r>
      <w:r w:rsidR="008A3370">
        <w:tab/>
        <w:t xml:space="preserve">           GLAVNI ULAZ</w:t>
      </w:r>
    </w:p>
    <w:p w:rsidR="00D86364" w:rsidRDefault="00D86364" w:rsidP="00D86364">
      <w:pPr>
        <w:pStyle w:val="Bezproreda"/>
        <w:ind w:left="720"/>
      </w:pPr>
      <w:r>
        <w:t xml:space="preserve">                    Ured spremačica</w:t>
      </w:r>
      <w:r w:rsidR="008A3370">
        <w:tab/>
      </w:r>
      <w:r w:rsidR="008A3370">
        <w:tab/>
        <w:t xml:space="preserve">           Prizemlje</w:t>
      </w:r>
      <w:r w:rsidR="008A3370">
        <w:tab/>
      </w:r>
      <w:r w:rsidR="008A3370">
        <w:tab/>
        <w:t xml:space="preserve">           GLAVNI ULAZ</w:t>
      </w:r>
      <w:r w:rsidR="008A3370">
        <w:tab/>
      </w:r>
    </w:p>
    <w:p w:rsidR="00D86364" w:rsidRDefault="00D86364" w:rsidP="00D86364">
      <w:pPr>
        <w:pStyle w:val="Bezproreda"/>
        <w:ind w:left="720"/>
      </w:pPr>
      <w:r>
        <w:tab/>
        <w:t xml:space="preserve">     Zbornica</w:t>
      </w:r>
      <w:r w:rsidR="008A3370">
        <w:tab/>
      </w:r>
      <w:r w:rsidR="008A3370">
        <w:tab/>
      </w:r>
      <w:r w:rsidR="008A3370">
        <w:tab/>
        <w:t xml:space="preserve">           Prizemlje</w:t>
      </w:r>
      <w:r w:rsidR="008A3370">
        <w:tab/>
      </w:r>
      <w:r w:rsidR="008A3370">
        <w:tab/>
        <w:t xml:space="preserve">           GLAVNI ULAZ</w:t>
      </w:r>
    </w:p>
    <w:p w:rsidR="00D86364" w:rsidRDefault="008A3370" w:rsidP="00D86364">
      <w:pPr>
        <w:pStyle w:val="Bezproreda"/>
        <w:ind w:left="720"/>
      </w:pPr>
      <w:r>
        <w:tab/>
      </w:r>
      <w:r w:rsidR="00103CCE">
        <w:t xml:space="preserve">     </w:t>
      </w:r>
      <w:r w:rsidR="00D86364">
        <w:t>Tajništvo</w:t>
      </w:r>
      <w:r>
        <w:tab/>
      </w:r>
      <w:r>
        <w:tab/>
      </w:r>
      <w:r>
        <w:tab/>
        <w:t xml:space="preserve">           Prizemlje</w:t>
      </w:r>
      <w:r>
        <w:tab/>
      </w:r>
      <w:r>
        <w:tab/>
        <w:t xml:space="preserve">           GLAVNI ULAZ</w:t>
      </w:r>
    </w:p>
    <w:p w:rsidR="00D86364" w:rsidRDefault="00D86364" w:rsidP="00D86364">
      <w:pPr>
        <w:pStyle w:val="Bezproreda"/>
        <w:ind w:left="720"/>
      </w:pPr>
      <w:r>
        <w:t xml:space="preserve">                   Ured pedagoginje</w:t>
      </w:r>
      <w:r w:rsidR="008A3370">
        <w:tab/>
      </w:r>
      <w:r w:rsidR="008A3370">
        <w:tab/>
        <w:t xml:space="preserve">           Prizemlje</w:t>
      </w:r>
      <w:r w:rsidR="008A3370">
        <w:tab/>
      </w:r>
      <w:r w:rsidR="008A3370">
        <w:tab/>
        <w:t xml:space="preserve">           GLAVNI ULAZ</w:t>
      </w:r>
    </w:p>
    <w:p w:rsidR="00D86364" w:rsidRDefault="00D86364" w:rsidP="00D86364">
      <w:pPr>
        <w:pStyle w:val="Bezproreda"/>
      </w:pPr>
    </w:p>
    <w:p w:rsidR="00D86364" w:rsidRDefault="00D86364" w:rsidP="00D86364">
      <w:pPr>
        <w:pStyle w:val="Bezproreda"/>
      </w:pPr>
    </w:p>
    <w:p w:rsidR="00D86364" w:rsidRDefault="00D86364" w:rsidP="00D86364">
      <w:pPr>
        <w:pStyle w:val="Bezproreda"/>
        <w:numPr>
          <w:ilvl w:val="0"/>
          <w:numId w:val="6"/>
        </w:numPr>
      </w:pPr>
      <w:r>
        <w:t xml:space="preserve">                   Ured računovođe</w:t>
      </w:r>
      <w:r w:rsidR="008A3370">
        <w:t xml:space="preserve">                               Prizemlje</w:t>
      </w:r>
      <w:r w:rsidR="008A3370">
        <w:tab/>
      </w:r>
      <w:r w:rsidR="008A3370">
        <w:tab/>
        <w:t xml:space="preserve">           SREDIŠNJI</w:t>
      </w:r>
    </w:p>
    <w:p w:rsidR="00D86364" w:rsidRDefault="00D86364" w:rsidP="00D86364">
      <w:pPr>
        <w:pStyle w:val="Bezproreda"/>
        <w:ind w:left="720"/>
      </w:pPr>
      <w:r>
        <w:t xml:space="preserve">                   Ured ravnateljice</w:t>
      </w:r>
      <w:r w:rsidR="008A3370">
        <w:tab/>
      </w:r>
      <w:r w:rsidR="008A3370">
        <w:tab/>
        <w:t xml:space="preserve">           Prizemlje                          SREDIŠNJI</w:t>
      </w:r>
    </w:p>
    <w:p w:rsidR="00D86364" w:rsidRDefault="00D86364" w:rsidP="00D86364">
      <w:pPr>
        <w:pStyle w:val="Bezproreda"/>
        <w:ind w:left="720"/>
      </w:pPr>
      <w:r>
        <w:t xml:space="preserve">                   Učionice 14, 18</w:t>
      </w:r>
      <w:r w:rsidR="008A3370">
        <w:t xml:space="preserve">                                   Prizemlje                          SREDIŠNJI</w:t>
      </w:r>
    </w:p>
    <w:p w:rsidR="00D86364" w:rsidRDefault="00D86364" w:rsidP="00D86364">
      <w:pPr>
        <w:pStyle w:val="Bezproreda"/>
        <w:ind w:left="720"/>
      </w:pPr>
      <w:r>
        <w:tab/>
        <w:t xml:space="preserve">     Učionice</w:t>
      </w:r>
      <w:r w:rsidR="008A3370">
        <w:t xml:space="preserve">  15,16,17   </w:t>
      </w:r>
      <w:r w:rsidR="008A3370">
        <w:tab/>
      </w:r>
      <w:r w:rsidR="008A3370">
        <w:tab/>
        <w:t xml:space="preserve">           Kat                                     SREDIŠNJI</w:t>
      </w:r>
    </w:p>
    <w:p w:rsidR="008A3370" w:rsidRDefault="008A3370" w:rsidP="00D86364">
      <w:pPr>
        <w:pStyle w:val="Bezproreda"/>
        <w:ind w:left="720"/>
      </w:pPr>
      <w:r>
        <w:t xml:space="preserve">                   Ured psihologa                                   Prizemlje                           SREDIŠNJI</w:t>
      </w:r>
    </w:p>
    <w:p w:rsidR="008A3370" w:rsidRDefault="008A3370" w:rsidP="008A3370">
      <w:pPr>
        <w:pStyle w:val="Bezproreda"/>
      </w:pPr>
    </w:p>
    <w:p w:rsidR="008A3370" w:rsidRDefault="008A3370" w:rsidP="008A3370">
      <w:pPr>
        <w:pStyle w:val="Bezproreda"/>
      </w:pPr>
    </w:p>
    <w:p w:rsidR="008A3370" w:rsidRDefault="008A3370" w:rsidP="008A3370">
      <w:pPr>
        <w:pStyle w:val="Bezproreda"/>
        <w:numPr>
          <w:ilvl w:val="0"/>
          <w:numId w:val="6"/>
        </w:numPr>
      </w:pPr>
      <w:r>
        <w:t xml:space="preserve">                    Učionice 19,20,24                            Prizemlje</w:t>
      </w:r>
      <w:r>
        <w:tab/>
      </w:r>
      <w:r>
        <w:tab/>
        <w:t xml:space="preserve">           SJEVERNI</w:t>
      </w:r>
    </w:p>
    <w:p w:rsidR="008A3370" w:rsidRDefault="008A3370" w:rsidP="008A3370">
      <w:pPr>
        <w:pStyle w:val="Bezproreda"/>
        <w:ind w:left="720"/>
      </w:pPr>
      <w:r>
        <w:t xml:space="preserve">                    Učionice 21,22,23                            Kat </w:t>
      </w:r>
      <w:r>
        <w:tab/>
      </w:r>
      <w:r>
        <w:tab/>
        <w:t xml:space="preserve">           SJEVERNI</w:t>
      </w:r>
    </w:p>
    <w:p w:rsidR="008A3370" w:rsidRDefault="008A3370" w:rsidP="008A3370">
      <w:pPr>
        <w:pStyle w:val="Bezproreda"/>
        <w:ind w:left="720"/>
      </w:pPr>
      <w:r>
        <w:t xml:space="preserve">                    Športska dvorana</w:t>
      </w:r>
      <w:r>
        <w:tab/>
      </w:r>
      <w:r>
        <w:tab/>
        <w:t xml:space="preserve">         Prizemlje</w:t>
      </w:r>
      <w:r>
        <w:tab/>
      </w:r>
      <w:r>
        <w:tab/>
        <w:t xml:space="preserve">           SJEVERNI</w:t>
      </w:r>
    </w:p>
    <w:p w:rsidR="00514A25" w:rsidRDefault="00514A25" w:rsidP="00514A25">
      <w:pPr>
        <w:pStyle w:val="Bezproreda"/>
      </w:pPr>
    </w:p>
    <w:p w:rsidR="00514A25" w:rsidRDefault="00514A25" w:rsidP="00514A25">
      <w:pPr>
        <w:pStyle w:val="Bezproreda"/>
      </w:pPr>
    </w:p>
    <w:p w:rsidR="00CF18B4" w:rsidRDefault="00CF18B4" w:rsidP="00514A25">
      <w:pPr>
        <w:pStyle w:val="Bezproreda"/>
      </w:pPr>
    </w:p>
    <w:p w:rsidR="00514A25" w:rsidRDefault="00514A25" w:rsidP="00514A25">
      <w:pPr>
        <w:pStyle w:val="Bezproreda"/>
      </w:pPr>
    </w:p>
    <w:p w:rsidR="00514A25" w:rsidRDefault="00514A25" w:rsidP="00514A25">
      <w:pPr>
        <w:pStyle w:val="Bezproreda"/>
      </w:pPr>
      <w:r>
        <w:t>NAČIN UZBUNJIVANJA : ZVONO</w:t>
      </w:r>
    </w:p>
    <w:p w:rsidR="00514A25" w:rsidRPr="005958C1" w:rsidRDefault="00514A25" w:rsidP="00514A25">
      <w:pPr>
        <w:pStyle w:val="Bezproreda"/>
      </w:pPr>
      <w:r>
        <w:t>ZBORNO MJESTO: ŠKOLSKO VANJSKO IGRALIŠTE</w:t>
      </w:r>
    </w:p>
    <w:p w:rsidR="005958C1" w:rsidRDefault="005958C1" w:rsidP="005958C1">
      <w:pPr>
        <w:pStyle w:val="Bezproreda"/>
      </w:pPr>
    </w:p>
    <w:p w:rsidR="00F42D3D" w:rsidRDefault="00F42D3D" w:rsidP="00652066"/>
    <w:p w:rsidR="00514A25" w:rsidRDefault="00514A25" w:rsidP="00652066"/>
    <w:p w:rsidR="00514A25" w:rsidRDefault="00514A25" w:rsidP="00652066"/>
    <w:p w:rsidR="00514A25" w:rsidRDefault="00514A25" w:rsidP="00652066"/>
    <w:p w:rsidR="00514A25" w:rsidRDefault="00514A25" w:rsidP="00652066"/>
    <w:p w:rsidR="00514A25" w:rsidRDefault="00CF18B4" w:rsidP="00CF18B4">
      <w:pPr>
        <w:pStyle w:val="Bezproreda"/>
      </w:pPr>
      <w:r>
        <w:t>OSNOVNA ŠKOLA KRUNE KRSTIĆA</w:t>
      </w:r>
    </w:p>
    <w:p w:rsidR="00CF18B4" w:rsidRDefault="00CF18B4" w:rsidP="00CF18B4">
      <w:pPr>
        <w:pStyle w:val="Bezproreda"/>
      </w:pPr>
      <w:r>
        <w:t>ZADAR</w:t>
      </w:r>
    </w:p>
    <w:p w:rsidR="00CF18B4" w:rsidRDefault="00CF18B4" w:rsidP="00CF18B4">
      <w:pPr>
        <w:pStyle w:val="Bezproreda"/>
      </w:pPr>
    </w:p>
    <w:p w:rsidR="00CF18B4" w:rsidRDefault="00CF18B4" w:rsidP="00CF18B4">
      <w:pPr>
        <w:pStyle w:val="Bezproreda"/>
      </w:pPr>
    </w:p>
    <w:p w:rsidR="00CF18B4" w:rsidRDefault="00CF18B4" w:rsidP="00CF18B4">
      <w:pPr>
        <w:pStyle w:val="Bezproreda"/>
      </w:pPr>
      <w:r>
        <w:t>PLAN EVAKUACIJE I SPAŠAVANJE – Prilog 2</w:t>
      </w:r>
    </w:p>
    <w:p w:rsidR="00CF18B4" w:rsidRDefault="00CF18B4" w:rsidP="00CF18B4">
      <w:pPr>
        <w:pStyle w:val="Bezproreda"/>
      </w:pPr>
    </w:p>
    <w:p w:rsidR="00CF18B4" w:rsidRDefault="00CF18B4" w:rsidP="00CF18B4">
      <w:pPr>
        <w:pStyle w:val="Bezproreda"/>
      </w:pPr>
    </w:p>
    <w:p w:rsidR="00CF18B4" w:rsidRDefault="00CF18B4" w:rsidP="00CF18B4">
      <w:pPr>
        <w:pStyle w:val="Bezproreda"/>
      </w:pPr>
    </w:p>
    <w:p w:rsidR="00CF18B4" w:rsidRDefault="00CF18B4" w:rsidP="00CF18B4">
      <w:pPr>
        <w:pStyle w:val="Bezproreda"/>
      </w:pPr>
      <w:r>
        <w:t>OSOBE ZADUŽENE ZA PROVEDBU EVAKUACIJE U POJEDINIM EVAKUACIJSKIM ZONAMA</w:t>
      </w:r>
    </w:p>
    <w:p w:rsidR="00CF18B4" w:rsidRDefault="00CF18B4" w:rsidP="00CF18B4">
      <w:pPr>
        <w:pStyle w:val="Bezproreda"/>
      </w:pPr>
    </w:p>
    <w:p w:rsidR="00CF18B4" w:rsidRDefault="00CF18B4" w:rsidP="00CF18B4">
      <w:pPr>
        <w:pStyle w:val="Bezproreda"/>
      </w:pPr>
    </w:p>
    <w:p w:rsidR="00CF18B4" w:rsidRDefault="00CF18B4" w:rsidP="00CF18B4">
      <w:pPr>
        <w:pStyle w:val="Bezproreda"/>
        <w:numPr>
          <w:ilvl w:val="0"/>
          <w:numId w:val="7"/>
        </w:numPr>
      </w:pPr>
      <w:r>
        <w:t>EVAKUACIJSKA ZONA                                       Učitelji koji se zateknu u učionicama: 1,2,3,4,5,6.</w:t>
      </w:r>
    </w:p>
    <w:p w:rsidR="00DD6DD0" w:rsidRDefault="00DD6DD0" w:rsidP="00DD6DD0">
      <w:pPr>
        <w:pStyle w:val="Bezproreda"/>
      </w:pPr>
    </w:p>
    <w:p w:rsidR="00CF18B4" w:rsidRDefault="00CF18B4" w:rsidP="00CF18B4">
      <w:pPr>
        <w:pStyle w:val="Bezproreda"/>
        <w:numPr>
          <w:ilvl w:val="0"/>
          <w:numId w:val="7"/>
        </w:numPr>
      </w:pPr>
      <w:r>
        <w:t xml:space="preserve">EVAKUACIJSKA ZONA                                  </w:t>
      </w:r>
      <w:r w:rsidR="00147568">
        <w:t xml:space="preserve">     Tajnik škole Mate Santini</w:t>
      </w:r>
    </w:p>
    <w:p w:rsidR="00DD6DD0" w:rsidRDefault="00DD6DD0" w:rsidP="00DD6DD0">
      <w:pPr>
        <w:pStyle w:val="Bezproreda"/>
      </w:pPr>
    </w:p>
    <w:p w:rsidR="00CF18B4" w:rsidRDefault="00CF18B4" w:rsidP="00CF18B4">
      <w:pPr>
        <w:pStyle w:val="Bezproreda"/>
        <w:numPr>
          <w:ilvl w:val="0"/>
          <w:numId w:val="7"/>
        </w:numPr>
      </w:pPr>
      <w:r>
        <w:t xml:space="preserve">EVAKUACIJSKA ZONA                    </w:t>
      </w:r>
      <w:r w:rsidR="00147568">
        <w:t xml:space="preserve">                   Ravnateljica </w:t>
      </w:r>
      <w:r>
        <w:t xml:space="preserve"> Jasmina Matešić</w:t>
      </w:r>
    </w:p>
    <w:p w:rsidR="00DD6DD0" w:rsidRDefault="00DD6DD0" w:rsidP="00DD6DD0">
      <w:pPr>
        <w:pStyle w:val="Bezproreda"/>
      </w:pPr>
    </w:p>
    <w:p w:rsidR="00DD6DD0" w:rsidRDefault="00DD6DD0" w:rsidP="00CF18B4">
      <w:pPr>
        <w:pStyle w:val="Bezproreda"/>
        <w:numPr>
          <w:ilvl w:val="0"/>
          <w:numId w:val="7"/>
        </w:numPr>
      </w:pPr>
      <w:r>
        <w:t xml:space="preserve">EVAKUACIJSKA ZONA                                       </w:t>
      </w:r>
      <w:r w:rsidR="00AA4E13">
        <w:t>Stručnjak za zaštitu: Ana Bralić</w:t>
      </w:r>
    </w:p>
    <w:p w:rsidR="00CF18B4" w:rsidRDefault="00CF18B4" w:rsidP="00652066"/>
    <w:p w:rsidR="00DD6DD0" w:rsidRDefault="00DD6DD0" w:rsidP="00652066"/>
    <w:p w:rsidR="00DD6DD0" w:rsidRDefault="00DD6DD0" w:rsidP="00652066">
      <w:r>
        <w:t>NAČIN UZBUNJIVANJA: ZVONO</w:t>
      </w:r>
    </w:p>
    <w:p w:rsidR="00DD6DD0" w:rsidRDefault="00DD6DD0" w:rsidP="00652066">
      <w:r>
        <w:t>ZBORNO MJESTO: ŠKOLSKO VANJSKO IGRALIŠTE</w:t>
      </w:r>
    </w:p>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DD6DD0" w:rsidRDefault="00DD6DD0" w:rsidP="00652066"/>
    <w:p w:rsidR="00B50FBE" w:rsidRDefault="00B50FBE" w:rsidP="00B50FBE">
      <w:pPr>
        <w:pStyle w:val="Bezproreda"/>
      </w:pPr>
      <w:r>
        <w:t>OSNOVNA ŠKOLA KRUNE KRSTIĆA</w:t>
      </w:r>
    </w:p>
    <w:p w:rsidR="00B50FBE" w:rsidRDefault="00B50FBE" w:rsidP="00B50FBE">
      <w:pPr>
        <w:pStyle w:val="Bezproreda"/>
      </w:pPr>
      <w:r>
        <w:t>ZADAR</w:t>
      </w:r>
    </w:p>
    <w:p w:rsidR="00B50FBE" w:rsidRDefault="00B50FBE" w:rsidP="00B50FBE">
      <w:pPr>
        <w:pStyle w:val="Bezproreda"/>
      </w:pPr>
    </w:p>
    <w:p w:rsidR="00DB3C61" w:rsidRDefault="00DB3C61" w:rsidP="00B50FBE">
      <w:pPr>
        <w:pStyle w:val="Bezproreda"/>
      </w:pPr>
    </w:p>
    <w:p w:rsidR="00B6444A" w:rsidRDefault="00DB3C61" w:rsidP="00B50FBE">
      <w:pPr>
        <w:pStyle w:val="Bezproreda"/>
      </w:pPr>
      <w:r>
        <w:t>Temeljem članka 55. stavka 1. Zakona o zaštiti na radu (Narodne novine 71/14, 118/14, 94/18 i 96/18)</w:t>
      </w:r>
      <w:r w:rsidRPr="00DB3C61">
        <w:t xml:space="preserve"> </w:t>
      </w:r>
      <w:r>
        <w:t>ravnateljica škole je dana 8. siječnja 2025.</w:t>
      </w:r>
      <w:r>
        <w:t xml:space="preserve"> </w:t>
      </w:r>
      <w:bookmarkStart w:id="0" w:name="_GoBack"/>
      <w:bookmarkEnd w:id="0"/>
      <w:r>
        <w:t>godine donijela:</w:t>
      </w:r>
    </w:p>
    <w:p w:rsidR="00B50FBE" w:rsidRDefault="00B50FBE" w:rsidP="00B50FBE">
      <w:pPr>
        <w:pStyle w:val="Bezproreda"/>
      </w:pPr>
    </w:p>
    <w:p w:rsidR="00B50FBE" w:rsidRDefault="00B50FBE" w:rsidP="00B50FBE">
      <w:pPr>
        <w:pStyle w:val="Bezproreda"/>
      </w:pPr>
    </w:p>
    <w:p w:rsidR="00B50FBE" w:rsidRDefault="00B50FBE" w:rsidP="00B50FBE">
      <w:pPr>
        <w:pStyle w:val="Bezproreda"/>
        <w:jc w:val="center"/>
      </w:pPr>
      <w:r>
        <w:t>ODLUKU O OSIGURANJU PRIJEMA PRIOPĆENJA NADLEŽNOG CENTRA 112</w:t>
      </w:r>
    </w:p>
    <w:p w:rsidR="00B50FBE" w:rsidRDefault="00B50FBE" w:rsidP="00B50FBE">
      <w:pPr>
        <w:pStyle w:val="Bezproreda"/>
        <w:jc w:val="center"/>
      </w:pPr>
    </w:p>
    <w:p w:rsidR="00B6444A" w:rsidRDefault="00B6444A" w:rsidP="00B50FBE">
      <w:pPr>
        <w:pStyle w:val="Bezproreda"/>
        <w:jc w:val="center"/>
      </w:pPr>
    </w:p>
    <w:p w:rsidR="00B50FBE" w:rsidRDefault="00B50FBE" w:rsidP="00B50FBE">
      <w:pPr>
        <w:pStyle w:val="Bezproreda"/>
        <w:numPr>
          <w:ilvl w:val="0"/>
          <w:numId w:val="8"/>
        </w:numPr>
      </w:pPr>
      <w:r>
        <w:t xml:space="preserve">Osnovna škola Krune krstića se nalazi u Zadru, Trg Gospe Loretske 3. Rad u školi je organiziran u jednoj smjeni s time da se u poslijepodnevnoj smjeni </w:t>
      </w:r>
      <w:r w:rsidR="00CF46BC">
        <w:t>održavaju individualni razgovori s roditeljima a spremačice i kućni majstori rade u dvije smjene radi produženog boravka i najma dvorane. Školski prostor obuhvaća školsku zgradu, školsko dvorište i vanjska igrališta.</w:t>
      </w:r>
    </w:p>
    <w:p w:rsidR="00CF46BC" w:rsidRDefault="00CF46BC" w:rsidP="00CF46BC">
      <w:pPr>
        <w:pStyle w:val="Bezproreda"/>
        <w:ind w:left="720"/>
      </w:pPr>
      <w:r>
        <w:t>Osnovna škola ima ukupno 5</w:t>
      </w:r>
      <w:r w:rsidR="00AA4E13">
        <w:t>36</w:t>
      </w:r>
      <w:r>
        <w:t xml:space="preserve"> učenika i 6</w:t>
      </w:r>
      <w:r w:rsidR="00AA4E13">
        <w:t>5</w:t>
      </w:r>
      <w:r>
        <w:t xml:space="preserve"> zaposlenika.</w:t>
      </w:r>
    </w:p>
    <w:p w:rsidR="00CF46BC" w:rsidRDefault="00CF46BC" w:rsidP="00CF46BC">
      <w:pPr>
        <w:pStyle w:val="Bezproreda"/>
      </w:pPr>
    </w:p>
    <w:p w:rsidR="00CF46BC" w:rsidRDefault="00CF46BC" w:rsidP="00CF46BC">
      <w:pPr>
        <w:pStyle w:val="Bezproreda"/>
        <w:numPr>
          <w:ilvl w:val="0"/>
          <w:numId w:val="8"/>
        </w:numPr>
      </w:pPr>
      <w:r>
        <w:t>Osnovna škola Krune Krstića je dužna uspostaviti i održavati odgovarajući sustav uzbunjivanja, odnosno osigurati prijem i priopćenja nadležnog centra 112. Škola se nalazi u zoni čujnosti javnog sustava za uzbunjivanje.</w:t>
      </w:r>
    </w:p>
    <w:p w:rsidR="00CF46BC" w:rsidRDefault="00CF46BC" w:rsidP="00CF46BC">
      <w:pPr>
        <w:pStyle w:val="Bezproreda"/>
        <w:ind w:left="720"/>
      </w:pPr>
      <w:r>
        <w:t>Interni sustav uzbunjivanja u školi je organiziran putem školskog zvona, a u slučaju nestanka električne nergije uzbunjivanje se vrši ručnim zvonom.</w:t>
      </w:r>
    </w:p>
    <w:p w:rsidR="00CF46BC" w:rsidRDefault="00CF46BC" w:rsidP="00CF46BC">
      <w:pPr>
        <w:pStyle w:val="Bezproreda"/>
        <w:ind w:left="720"/>
      </w:pPr>
      <w:r>
        <w:t>Osobe odreene za uzbunjivanje u školi, odnosno osobe koje će ujedno i primiti priopćenje nadležnog centra 112 su:</w:t>
      </w:r>
    </w:p>
    <w:p w:rsidR="00CF46BC" w:rsidRDefault="00CF46BC" w:rsidP="00CF46BC">
      <w:pPr>
        <w:pStyle w:val="Bezproreda"/>
      </w:pPr>
    </w:p>
    <w:p w:rsidR="00CF46BC" w:rsidRDefault="00CF46BC" w:rsidP="00CF46BC">
      <w:pPr>
        <w:pStyle w:val="Bezproreda"/>
        <w:numPr>
          <w:ilvl w:val="0"/>
          <w:numId w:val="9"/>
        </w:numPr>
      </w:pPr>
      <w:r>
        <w:t>Jasmina Matešić (ravnateljica) tel. 023 224 801 i 099 212 6550</w:t>
      </w:r>
    </w:p>
    <w:p w:rsidR="00CF46BC" w:rsidRDefault="00147568" w:rsidP="00CF46BC">
      <w:pPr>
        <w:pStyle w:val="Bezproreda"/>
        <w:numPr>
          <w:ilvl w:val="0"/>
          <w:numId w:val="9"/>
        </w:numPr>
      </w:pPr>
      <w:r>
        <w:t>Mate Santini ( tajnik</w:t>
      </w:r>
      <w:r w:rsidR="00CF46BC">
        <w:t>)</w:t>
      </w:r>
      <w:r>
        <w:t>, tel. 023 224 800 i 0957546627</w:t>
      </w:r>
    </w:p>
    <w:p w:rsidR="00CF46BC" w:rsidRDefault="00B6444A" w:rsidP="00CF46BC">
      <w:pPr>
        <w:pStyle w:val="Bezproreda"/>
        <w:numPr>
          <w:ilvl w:val="0"/>
          <w:numId w:val="9"/>
        </w:numPr>
      </w:pPr>
      <w:r>
        <w:t>A</w:t>
      </w:r>
      <w:r w:rsidR="00AA4E13">
        <w:t>na Bralić</w:t>
      </w:r>
      <w:r w:rsidR="00CF46BC">
        <w:t>, tel.  0</w:t>
      </w:r>
      <w:r w:rsidR="00AA4E13">
        <w:t>989117049</w:t>
      </w:r>
    </w:p>
    <w:p w:rsidR="00CF46BC" w:rsidRDefault="00CF46BC" w:rsidP="00CF46BC">
      <w:pPr>
        <w:pStyle w:val="Bezproreda"/>
      </w:pPr>
    </w:p>
    <w:p w:rsidR="00CF46BC" w:rsidRDefault="00CF46BC" w:rsidP="00CF46BC">
      <w:pPr>
        <w:pStyle w:val="Bezproreda"/>
      </w:pPr>
      <w:r>
        <w:t>Ukoliko osoba pod rednim brojem 1 nije dostupna, nadležni centar kontaktira sljedeću pod rednim brojem 2, odnosno rednim brojem 3.</w:t>
      </w:r>
    </w:p>
    <w:p w:rsidR="00CF46BC" w:rsidRDefault="00CF46BC" w:rsidP="00CF46BC">
      <w:pPr>
        <w:pStyle w:val="Bezproreda"/>
      </w:pPr>
    </w:p>
    <w:p w:rsidR="00CF46BC" w:rsidRDefault="00CF46BC" w:rsidP="00CF46BC">
      <w:pPr>
        <w:pStyle w:val="Bezproreda"/>
      </w:pPr>
    </w:p>
    <w:p w:rsidR="00CF46BC" w:rsidRDefault="00CF46BC" w:rsidP="00B6444A">
      <w:pPr>
        <w:pStyle w:val="Bezproreda"/>
        <w:numPr>
          <w:ilvl w:val="0"/>
          <w:numId w:val="8"/>
        </w:numPr>
      </w:pPr>
      <w:r>
        <w:t>Ova Odluka stupa na snagu danom donošenja.</w:t>
      </w:r>
    </w:p>
    <w:p w:rsidR="00CF46BC" w:rsidRDefault="00CF46BC" w:rsidP="00CF46BC">
      <w:pPr>
        <w:pStyle w:val="Bezproreda"/>
      </w:pPr>
    </w:p>
    <w:p w:rsidR="00CF46BC" w:rsidRDefault="00CF46BC" w:rsidP="00CF46BC">
      <w:pPr>
        <w:pStyle w:val="Bezproreda"/>
      </w:pPr>
    </w:p>
    <w:p w:rsidR="00CF46BC" w:rsidRDefault="00CF46BC" w:rsidP="00CF46BC">
      <w:pPr>
        <w:pStyle w:val="Bezproreda"/>
      </w:pPr>
    </w:p>
    <w:p w:rsidR="00CF46BC" w:rsidRDefault="00147568" w:rsidP="00CF46BC">
      <w:pPr>
        <w:pStyle w:val="Bezproreda"/>
        <w:ind w:left="5664"/>
      </w:pPr>
      <w:r>
        <w:t>Ravnateljica</w:t>
      </w:r>
    </w:p>
    <w:p w:rsidR="00CF46BC" w:rsidRDefault="00B6444A" w:rsidP="00CF46BC">
      <w:pPr>
        <w:pStyle w:val="Bezproreda"/>
        <w:ind w:left="5664"/>
      </w:pPr>
      <w:r>
        <w:t>Jasmina M</w:t>
      </w:r>
      <w:r w:rsidR="00CF46BC">
        <w:t>atešić</w:t>
      </w:r>
    </w:p>
    <w:p w:rsidR="00CF46BC" w:rsidRDefault="00CF46BC" w:rsidP="00CF46BC">
      <w:pPr>
        <w:pStyle w:val="Bezproreda"/>
      </w:pPr>
    </w:p>
    <w:p w:rsidR="00CF46BC" w:rsidRDefault="00CF46BC" w:rsidP="00CF46BC">
      <w:pPr>
        <w:pStyle w:val="Bezproreda"/>
      </w:pPr>
      <w:r>
        <w:t xml:space="preserve">Dostaviti: </w:t>
      </w:r>
    </w:p>
    <w:p w:rsidR="00CF46BC" w:rsidRDefault="00CF46BC" w:rsidP="00CF46BC">
      <w:pPr>
        <w:pStyle w:val="Bezproreda"/>
        <w:numPr>
          <w:ilvl w:val="0"/>
          <w:numId w:val="10"/>
        </w:numPr>
      </w:pPr>
      <w:r>
        <w:t>Državna uprava za zaštitu i spašavanje, Područni odjel Zadar, Andrije Hebranga 11</w:t>
      </w:r>
    </w:p>
    <w:p w:rsidR="00CF46BC" w:rsidRDefault="00CF46BC" w:rsidP="00CF46BC">
      <w:pPr>
        <w:pStyle w:val="Bezproreda"/>
        <w:numPr>
          <w:ilvl w:val="0"/>
          <w:numId w:val="10"/>
        </w:numPr>
      </w:pPr>
      <w:r>
        <w:t>Pismohrana</w:t>
      </w:r>
    </w:p>
    <w:p w:rsidR="00CF46BC" w:rsidRDefault="00CF46BC" w:rsidP="00CF46BC">
      <w:pPr>
        <w:pStyle w:val="Bezproreda"/>
      </w:pPr>
    </w:p>
    <w:p w:rsidR="00CF46BC" w:rsidRDefault="00CF46BC" w:rsidP="00CF46BC">
      <w:pPr>
        <w:pStyle w:val="Bezproreda"/>
      </w:pPr>
    </w:p>
    <w:sectPr w:rsidR="00CF46BC" w:rsidSect="00450C52">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02A41"/>
    <w:multiLevelType w:val="hybridMultilevel"/>
    <w:tmpl w:val="1E68C8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7F55A9"/>
    <w:multiLevelType w:val="hybridMultilevel"/>
    <w:tmpl w:val="A92EEE58"/>
    <w:lvl w:ilvl="0" w:tplc="70889528">
      <w:start w:val="1"/>
      <w:numFmt w:val="decimal"/>
      <w:lvlText w:val="%1."/>
      <w:lvlJc w:val="left"/>
      <w:pPr>
        <w:ind w:left="495" w:hanging="360"/>
      </w:pPr>
      <w:rPr>
        <w:rFonts w:hint="default"/>
      </w:rPr>
    </w:lvl>
    <w:lvl w:ilvl="1" w:tplc="041A0019" w:tentative="1">
      <w:start w:val="1"/>
      <w:numFmt w:val="lowerLetter"/>
      <w:lvlText w:val="%2."/>
      <w:lvlJc w:val="left"/>
      <w:pPr>
        <w:ind w:left="1215" w:hanging="360"/>
      </w:pPr>
    </w:lvl>
    <w:lvl w:ilvl="2" w:tplc="041A001B" w:tentative="1">
      <w:start w:val="1"/>
      <w:numFmt w:val="lowerRoman"/>
      <w:lvlText w:val="%3."/>
      <w:lvlJc w:val="right"/>
      <w:pPr>
        <w:ind w:left="1935" w:hanging="180"/>
      </w:pPr>
    </w:lvl>
    <w:lvl w:ilvl="3" w:tplc="041A000F" w:tentative="1">
      <w:start w:val="1"/>
      <w:numFmt w:val="decimal"/>
      <w:lvlText w:val="%4."/>
      <w:lvlJc w:val="left"/>
      <w:pPr>
        <w:ind w:left="2655" w:hanging="360"/>
      </w:pPr>
    </w:lvl>
    <w:lvl w:ilvl="4" w:tplc="041A0019" w:tentative="1">
      <w:start w:val="1"/>
      <w:numFmt w:val="lowerLetter"/>
      <w:lvlText w:val="%5."/>
      <w:lvlJc w:val="left"/>
      <w:pPr>
        <w:ind w:left="3375" w:hanging="360"/>
      </w:pPr>
    </w:lvl>
    <w:lvl w:ilvl="5" w:tplc="041A001B" w:tentative="1">
      <w:start w:val="1"/>
      <w:numFmt w:val="lowerRoman"/>
      <w:lvlText w:val="%6."/>
      <w:lvlJc w:val="right"/>
      <w:pPr>
        <w:ind w:left="4095" w:hanging="180"/>
      </w:pPr>
    </w:lvl>
    <w:lvl w:ilvl="6" w:tplc="041A000F" w:tentative="1">
      <w:start w:val="1"/>
      <w:numFmt w:val="decimal"/>
      <w:lvlText w:val="%7."/>
      <w:lvlJc w:val="left"/>
      <w:pPr>
        <w:ind w:left="4815" w:hanging="360"/>
      </w:pPr>
    </w:lvl>
    <w:lvl w:ilvl="7" w:tplc="041A0019" w:tentative="1">
      <w:start w:val="1"/>
      <w:numFmt w:val="lowerLetter"/>
      <w:lvlText w:val="%8."/>
      <w:lvlJc w:val="left"/>
      <w:pPr>
        <w:ind w:left="5535" w:hanging="360"/>
      </w:pPr>
    </w:lvl>
    <w:lvl w:ilvl="8" w:tplc="041A001B" w:tentative="1">
      <w:start w:val="1"/>
      <w:numFmt w:val="lowerRoman"/>
      <w:lvlText w:val="%9."/>
      <w:lvlJc w:val="right"/>
      <w:pPr>
        <w:ind w:left="6255" w:hanging="180"/>
      </w:pPr>
    </w:lvl>
  </w:abstractNum>
  <w:abstractNum w:abstractNumId="2" w15:restartNumberingAfterBreak="0">
    <w:nsid w:val="20A521BF"/>
    <w:multiLevelType w:val="hybridMultilevel"/>
    <w:tmpl w:val="85323C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5276A2"/>
    <w:multiLevelType w:val="hybridMultilevel"/>
    <w:tmpl w:val="0F1CF068"/>
    <w:lvl w:ilvl="0" w:tplc="65946FCA">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4" w15:restartNumberingAfterBreak="0">
    <w:nsid w:val="37E8021B"/>
    <w:multiLevelType w:val="hybridMultilevel"/>
    <w:tmpl w:val="52ACEA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634FC3"/>
    <w:multiLevelType w:val="hybridMultilevel"/>
    <w:tmpl w:val="AD4E0F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9174254"/>
    <w:multiLevelType w:val="hybridMultilevel"/>
    <w:tmpl w:val="FF2835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C54084F"/>
    <w:multiLevelType w:val="multilevel"/>
    <w:tmpl w:val="E020B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BE17FE"/>
    <w:multiLevelType w:val="hybridMultilevel"/>
    <w:tmpl w:val="84A8BB64"/>
    <w:lvl w:ilvl="0" w:tplc="7BA25C46">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FE71E8"/>
    <w:multiLevelType w:val="hybridMultilevel"/>
    <w:tmpl w:val="E6A25312"/>
    <w:lvl w:ilvl="0" w:tplc="55E4A0A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7"/>
  </w:num>
  <w:num w:numId="2">
    <w:abstractNumId w:val="8"/>
  </w:num>
  <w:num w:numId="3">
    <w:abstractNumId w:val="2"/>
  </w:num>
  <w:num w:numId="4">
    <w:abstractNumId w:val="1"/>
  </w:num>
  <w:num w:numId="5">
    <w:abstractNumId w:val="3"/>
  </w:num>
  <w:num w:numId="6">
    <w:abstractNumId w:val="5"/>
  </w:num>
  <w:num w:numId="7">
    <w:abstractNumId w:val="6"/>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E4"/>
    <w:rsid w:val="00016F55"/>
    <w:rsid w:val="00103CCE"/>
    <w:rsid w:val="001231F3"/>
    <w:rsid w:val="00147568"/>
    <w:rsid w:val="001C3E6D"/>
    <w:rsid w:val="002508BD"/>
    <w:rsid w:val="00261BE5"/>
    <w:rsid w:val="0028199A"/>
    <w:rsid w:val="002D02F7"/>
    <w:rsid w:val="00301011"/>
    <w:rsid w:val="00313B3E"/>
    <w:rsid w:val="00430350"/>
    <w:rsid w:val="0044575B"/>
    <w:rsid w:val="00450C52"/>
    <w:rsid w:val="004F6EE4"/>
    <w:rsid w:val="00514A25"/>
    <w:rsid w:val="00516FBC"/>
    <w:rsid w:val="00555EF6"/>
    <w:rsid w:val="00564652"/>
    <w:rsid w:val="005958C1"/>
    <w:rsid w:val="005F5B0D"/>
    <w:rsid w:val="00607E76"/>
    <w:rsid w:val="00633F80"/>
    <w:rsid w:val="00652066"/>
    <w:rsid w:val="006721DD"/>
    <w:rsid w:val="00676346"/>
    <w:rsid w:val="006C2E63"/>
    <w:rsid w:val="006C6E35"/>
    <w:rsid w:val="007263AF"/>
    <w:rsid w:val="00763005"/>
    <w:rsid w:val="00772BA4"/>
    <w:rsid w:val="007F6209"/>
    <w:rsid w:val="008377B2"/>
    <w:rsid w:val="008A3370"/>
    <w:rsid w:val="008A7C35"/>
    <w:rsid w:val="00974116"/>
    <w:rsid w:val="009B7463"/>
    <w:rsid w:val="009D7383"/>
    <w:rsid w:val="00AA4E13"/>
    <w:rsid w:val="00AD55F6"/>
    <w:rsid w:val="00B36B10"/>
    <w:rsid w:val="00B50FBE"/>
    <w:rsid w:val="00B6444A"/>
    <w:rsid w:val="00B72032"/>
    <w:rsid w:val="00BB0931"/>
    <w:rsid w:val="00C074D3"/>
    <w:rsid w:val="00C1619E"/>
    <w:rsid w:val="00CF18B4"/>
    <w:rsid w:val="00CF46BC"/>
    <w:rsid w:val="00D66C21"/>
    <w:rsid w:val="00D74C1C"/>
    <w:rsid w:val="00D86364"/>
    <w:rsid w:val="00DB3C61"/>
    <w:rsid w:val="00DD6DD0"/>
    <w:rsid w:val="00E04E0A"/>
    <w:rsid w:val="00E97587"/>
    <w:rsid w:val="00EB4902"/>
    <w:rsid w:val="00EC4B32"/>
    <w:rsid w:val="00F02B64"/>
    <w:rsid w:val="00F42D3D"/>
    <w:rsid w:val="00FB578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0383"/>
  <w15:docId w15:val="{0813E06C-A39C-407E-BBD3-D816B90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F6EE4"/>
    <w:pPr>
      <w:ind w:left="720"/>
      <w:contextualSpacing/>
    </w:pPr>
  </w:style>
  <w:style w:type="paragraph" w:styleId="Bezproreda">
    <w:name w:val="No Spacing"/>
    <w:uiPriority w:val="1"/>
    <w:qFormat/>
    <w:rsid w:val="00652066"/>
    <w:pPr>
      <w:spacing w:after="0" w:line="240" w:lineRule="auto"/>
    </w:pPr>
  </w:style>
  <w:style w:type="paragraph" w:styleId="Tekstbalonia">
    <w:name w:val="Balloon Text"/>
    <w:basedOn w:val="Normal"/>
    <w:link w:val="TekstbaloniaChar"/>
    <w:uiPriority w:val="99"/>
    <w:semiHidden/>
    <w:unhideWhenUsed/>
    <w:rsid w:val="00103C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03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2814</Words>
  <Characters>16045</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Korisnik</cp:lastModifiedBy>
  <cp:revision>4</cp:revision>
  <cp:lastPrinted>2025-01-13T07:59:00Z</cp:lastPrinted>
  <dcterms:created xsi:type="dcterms:W3CDTF">2025-01-10T08:50:00Z</dcterms:created>
  <dcterms:modified xsi:type="dcterms:W3CDTF">2025-07-09T10:38:00Z</dcterms:modified>
</cp:coreProperties>
</file>