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2" w:rsidRDefault="004108C2" w:rsidP="004108C2"/>
    <w:p w:rsidR="004108C2" w:rsidRDefault="004108C2" w:rsidP="004108C2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159510" cy="1087120"/>
            <wp:effectExtent l="0" t="0" r="2540" b="0"/>
            <wp:docPr id="1" name="Slika 1" descr="Opis: https://encrypted-tbn3.gstatic.com/images?q=tbn:ANd9GcTfnmjH8TC48T_7gWsH7xaCubYu8hqG66p_9C9sTuC3AQsv6K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is: https://encrypted-tbn3.gstatic.com/images?q=tbn:ANd9GcTfnmjH8TC48T_7gWsH7xaCubYu8hqG66p_9C9sTuC3AQsv6K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sz w:val="28"/>
          <w:szCs w:val="28"/>
        </w:rPr>
        <w:t xml:space="preserve">OBAVIJEST </w:t>
      </w:r>
    </w:p>
    <w:p w:rsidR="004108C2" w:rsidRDefault="004108C2" w:rsidP="004108C2">
      <w:pPr>
        <w:pStyle w:val="Bezproreda"/>
        <w:ind w:left="4956"/>
        <w:rPr>
          <w:sz w:val="28"/>
          <w:szCs w:val="28"/>
        </w:rPr>
      </w:pPr>
      <w:r>
        <w:rPr>
          <w:sz w:val="28"/>
          <w:szCs w:val="28"/>
        </w:rPr>
        <w:t>Zadar, 27. ožujka 2018. godine</w:t>
      </w:r>
    </w:p>
    <w:p w:rsidR="004108C2" w:rsidRDefault="004108C2" w:rsidP="004108C2">
      <w:pPr>
        <w:pStyle w:val="Bezproreda"/>
        <w:rPr>
          <w:sz w:val="28"/>
          <w:szCs w:val="28"/>
        </w:rPr>
      </w:pPr>
    </w:p>
    <w:p w:rsidR="004108C2" w:rsidRDefault="004108C2" w:rsidP="0041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Županijska natjecanja su pri kraju i pohvaljujem sljedeće učenike i mentore:</w:t>
      </w:r>
    </w:p>
    <w:p w:rsidR="004108C2" w:rsidRDefault="004108C2" w:rsidP="004108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Plivanje- 1. mjesto na županijskom natjecanju i 3.mjesto na državnom natjecanju: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Bartol Marinović, Toni Perović, Vito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Petani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Roko Zubčić,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Bajlo, Sandro Kotlar, Toni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Korda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Erik Perović i Ante Bukvić. Mentor Albert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Radovniković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učitelj TZK</w:t>
      </w:r>
    </w:p>
    <w:p w:rsidR="004108C2" w:rsidRDefault="004108C2" w:rsidP="004108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Odbojka (ž)- 1.mjesto na gradskom natjecanju i 2. mjesto na županijskom natjecanju, mentor Karlo Lisica, učitelj povijesti. </w:t>
      </w:r>
    </w:p>
    <w:p w:rsidR="004108C2" w:rsidRDefault="004108C2" w:rsidP="004108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Marina Dražić, Simona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Mikuljan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Lucija Meštrović (kap.), Lea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Jurko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Laura Kolega-Perović, Anamarija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Kalmeta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Nela Vidošević,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Đana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Ratković,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Loretta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Buturić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Marcela Stipčević, Katarina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Mičić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Lana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Kalmeta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Zara Bačić,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Mareta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Biloglav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Dora Ćosić, Sonja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Grunz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Aurora Lisica, Zrinka Kostić, Nina Perović, Karla Perić,Laura Dell'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Orco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Crveni križ- 1.mjesto na gradskoj razini natjecanja i odlazak na međužupanijsko </w:t>
      </w:r>
      <w:proofErr w:type="spellStart"/>
      <w:r>
        <w:rPr>
          <w:rFonts w:ascii="Times New Roman" w:hAnsi="Times New Roman" w:cs="Times New Roman"/>
          <w:sz w:val="28"/>
          <w:szCs w:val="28"/>
        </w:rPr>
        <w:t>ntjecanje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Mentorica Gorjana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učiteljica prirode i biologije. 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Elena </w:t>
      </w:r>
      <w:r w:rsidR="00420CCD">
        <w:rPr>
          <w:rFonts w:ascii="Times New Roman" w:hAnsi="Times New Roman" w:cs="Times New Roman"/>
          <w:sz w:val="28"/>
          <w:szCs w:val="28"/>
        </w:rPr>
        <w:t xml:space="preserve">Matas, Tina </w:t>
      </w:r>
      <w:proofErr w:type="spellStart"/>
      <w:r w:rsidR="00420CCD">
        <w:rPr>
          <w:rFonts w:ascii="Times New Roman" w:hAnsi="Times New Roman" w:cs="Times New Roman"/>
          <w:sz w:val="28"/>
          <w:szCs w:val="28"/>
        </w:rPr>
        <w:t>Mazija</w:t>
      </w:r>
      <w:proofErr w:type="spellEnd"/>
      <w:r w:rsidR="00420CCD">
        <w:rPr>
          <w:rFonts w:ascii="Times New Roman" w:hAnsi="Times New Roman" w:cs="Times New Roman"/>
          <w:sz w:val="28"/>
          <w:szCs w:val="28"/>
        </w:rPr>
        <w:t xml:space="preserve">, Lana </w:t>
      </w:r>
      <w:proofErr w:type="spellStart"/>
      <w:r w:rsidR="00420CCD">
        <w:rPr>
          <w:rFonts w:ascii="Times New Roman" w:hAnsi="Times New Roman" w:cs="Times New Roman"/>
          <w:sz w:val="28"/>
          <w:szCs w:val="28"/>
        </w:rPr>
        <w:t>Dubravica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Laura </w:t>
      </w:r>
      <w:proofErr w:type="spellStart"/>
      <w:r>
        <w:rPr>
          <w:rFonts w:ascii="Times New Roman" w:hAnsi="Times New Roman" w:cs="Times New Roman"/>
          <w:sz w:val="28"/>
          <w:szCs w:val="28"/>
        </w:rPr>
        <w:t>Lulić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Aurora Blažević, Nina Bulić, Leonarda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Marnika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8C2" w:rsidRDefault="004108C2" w:rsidP="004108C2">
      <w:pPr>
        <w:pStyle w:val="Naslov3"/>
        <w:shd w:val="clear" w:color="auto" w:fill="F2FCFC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LiDraNO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-proglašeni najboljim na županijskoj smotri, predloženi na državnu smotru i pozvani na državnu smotru.</w:t>
      </w:r>
    </w:p>
    <w:p w:rsidR="004108C2" w:rsidRDefault="004108C2" w:rsidP="004108C2">
      <w:pPr>
        <w:pStyle w:val="Naslov3"/>
        <w:shd w:val="clear" w:color="auto" w:fill="F2FCFC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hr-HR"/>
        </w:rPr>
        <w:t xml:space="preserve">Dora Papić, 8.r - </w:t>
      </w:r>
      <w:r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hr-HR"/>
        </w:rPr>
        <w:t>Mužika od koje srce zadršće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hr-HR"/>
        </w:rPr>
        <w:t xml:space="preserve"> - Tematski članak. Mentorica Dina Milat,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hr-HR"/>
        </w:rPr>
        <w:t>uč.hrvatskog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hr-HR"/>
        </w:rPr>
        <w:t xml:space="preserve"> jezika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Lana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Kalmeta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 xml:space="preserve">, 8.r -  </w:t>
      </w:r>
      <w:r>
        <w:rPr>
          <w:rFonts w:ascii="Times New Roman" w:hAnsi="Times New Roman" w:cs="Times New Roman"/>
          <w:i/>
          <w:iCs/>
          <w:sz w:val="28"/>
          <w:szCs w:val="28"/>
          <w:lang w:eastAsia="hr-HR"/>
        </w:rPr>
        <w:t>Fontana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- školski list OŠ Krune Krstića – Zadar, Mentorica Dina Milat, učiteljica hrvatskog jezika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Mladi tehničari- 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- Marija Knežević, 2.mjesto na županijskom natjecanju, kategorija fotografija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- Lara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Špralja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>, 2.mjesto na županijskom natjecanju, kategorija modelarstvo uporaba tehničkih tvorevina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lastRenderedPageBreak/>
        <w:t xml:space="preserve">-Anica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Katuša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>, 2. mjesto na županijskom natjecanju, kategorija maketarstvo i modelarstvo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-Lucija Ristić, 3. mjesto na županijskom natjecanju, kategorija obrada materijala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 w:rsidRPr="00420CCD">
        <w:rPr>
          <w:rFonts w:ascii="Times New Roman" w:hAnsi="Times New Roman" w:cs="Times New Roman"/>
          <w:b/>
          <w:sz w:val="28"/>
          <w:szCs w:val="28"/>
          <w:lang w:eastAsia="hr-HR"/>
        </w:rPr>
        <w:t>-</w:t>
      </w:r>
      <w:r w:rsidRPr="00420CCD">
        <w:rPr>
          <w:rStyle w:val="Naglaeno"/>
          <w:b w:val="0"/>
          <w:color w:val="000000"/>
          <w:sz w:val="28"/>
          <w:szCs w:val="28"/>
        </w:rPr>
        <w:t xml:space="preserve">Jakov </w:t>
      </w:r>
      <w:proofErr w:type="spellStart"/>
      <w:r w:rsidRPr="00420CCD">
        <w:rPr>
          <w:rStyle w:val="Naglaeno"/>
          <w:b w:val="0"/>
          <w:color w:val="000000"/>
          <w:sz w:val="28"/>
          <w:szCs w:val="28"/>
        </w:rPr>
        <w:t>Zanić</w:t>
      </w:r>
      <w:proofErr w:type="spellEnd"/>
      <w:r w:rsidRPr="0042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20CCD">
        <w:rPr>
          <w:rFonts w:ascii="Times New Roman" w:hAnsi="Times New Roman" w:cs="Times New Roman"/>
          <w:color w:val="000000"/>
          <w:sz w:val="28"/>
          <w:szCs w:val="28"/>
        </w:rPr>
        <w:t>1.mjesto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 županijskom natjecanju, kategorija modelarstvo uporabnih tvorevina</w:t>
      </w:r>
    </w:p>
    <w:p w:rsidR="004108C2" w:rsidRDefault="004108C2" w:rsidP="004108C2">
      <w:pPr>
        <w:pStyle w:val="Bezproreda"/>
        <w:rPr>
          <w:rStyle w:val="Naglaeno"/>
          <w:b w:val="0"/>
          <w:bCs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Mentorica Jasenka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Čirjak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učiteljica tehničke kulture</w:t>
      </w:r>
      <w:r>
        <w:rPr>
          <w:rStyle w:val="Naglaeno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8C2" w:rsidRDefault="004108C2" w:rsidP="004108C2">
      <w:pPr>
        <w:pStyle w:val="Bezproreda"/>
        <w:rPr>
          <w:lang w:eastAsia="hr-HR"/>
        </w:rPr>
      </w:pPr>
      <w:r w:rsidRPr="00420CCD">
        <w:rPr>
          <w:rStyle w:val="Naglaeno"/>
          <w:b w:val="0"/>
          <w:color w:val="000000"/>
          <w:sz w:val="28"/>
          <w:szCs w:val="28"/>
        </w:rPr>
        <w:t xml:space="preserve">Anica </w:t>
      </w:r>
      <w:proofErr w:type="spellStart"/>
      <w:r w:rsidRPr="00420CCD">
        <w:rPr>
          <w:rStyle w:val="Naglaeno"/>
          <w:b w:val="0"/>
          <w:color w:val="000000"/>
          <w:sz w:val="28"/>
          <w:szCs w:val="28"/>
        </w:rPr>
        <w:t>Katuša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Jakov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Zanić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su pozvani na državno natjecanje.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Informatika- Donat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Zausnigg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2.mjesto na županijskom natjecanju (Osnove informatike)</w:t>
      </w:r>
    </w:p>
    <w:p w:rsidR="004108C2" w:rsidRDefault="004108C2" w:rsidP="004108C2">
      <w:pPr>
        <w:pStyle w:val="Bezproreda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Namik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2.mjesto na županijskom natjecanju (Algoritmi)</w:t>
      </w:r>
    </w:p>
    <w:p w:rsidR="00BE5BD7" w:rsidRDefault="003F7026" w:rsidP="004108C2">
      <w:pPr>
        <w:pStyle w:val="Bezproreda"/>
        <w:ind w:left="1065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5BD7">
        <w:rPr>
          <w:rFonts w:ascii="Times New Roman" w:hAnsi="Times New Roman" w:cs="Times New Roman"/>
          <w:color w:val="000000"/>
          <w:sz w:val="28"/>
          <w:szCs w:val="28"/>
        </w:rPr>
        <w:t xml:space="preserve">Mentorica Branka </w:t>
      </w:r>
      <w:proofErr w:type="spellStart"/>
      <w:r w:rsidR="00BE5BD7">
        <w:rPr>
          <w:rFonts w:ascii="Times New Roman" w:hAnsi="Times New Roman" w:cs="Times New Roman"/>
          <w:color w:val="000000"/>
          <w:sz w:val="28"/>
          <w:szCs w:val="28"/>
        </w:rPr>
        <w:t>Bajo</w:t>
      </w:r>
      <w:proofErr w:type="spellEnd"/>
      <w:r w:rsidR="00BE5BD7">
        <w:rPr>
          <w:rFonts w:ascii="Times New Roman" w:hAnsi="Times New Roman" w:cs="Times New Roman"/>
          <w:color w:val="000000"/>
          <w:sz w:val="28"/>
          <w:szCs w:val="28"/>
        </w:rPr>
        <w:t>, učiteljica informatike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Biologija-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Namik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2.mjesto na županijskom natjecanju, mentorica Gorjana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Marnika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učiteljica biologije</w:t>
      </w:r>
    </w:p>
    <w:p w:rsidR="004108C2" w:rsidRDefault="00420CCD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Marketin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4108C2">
        <w:rPr>
          <w:rFonts w:ascii="Times New Roman" w:hAnsi="Times New Roman" w:cs="Times New Roman"/>
          <w:color w:val="000000"/>
          <w:sz w:val="28"/>
          <w:szCs w:val="28"/>
        </w:rPr>
        <w:t xml:space="preserve">.mjesto na županijskom natjecanju, mentorica Gorjana </w:t>
      </w:r>
      <w:proofErr w:type="spellStart"/>
      <w:r w:rsidR="004108C2">
        <w:rPr>
          <w:rFonts w:ascii="Times New Roman" w:hAnsi="Times New Roman" w:cs="Times New Roman"/>
          <w:color w:val="000000"/>
          <w:sz w:val="28"/>
          <w:szCs w:val="28"/>
        </w:rPr>
        <w:t>Marnika</w:t>
      </w:r>
      <w:proofErr w:type="spellEnd"/>
      <w:r w:rsidR="004108C2">
        <w:rPr>
          <w:rFonts w:ascii="Times New Roman" w:hAnsi="Times New Roman" w:cs="Times New Roman"/>
          <w:color w:val="000000"/>
          <w:sz w:val="28"/>
          <w:szCs w:val="28"/>
        </w:rPr>
        <w:t>, učiteljica biologije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Matematika-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Namik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1.mjesto na županijskom natjecanju i odlazak na državno natjecanje, mentor: Emir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učitelj matematike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Dora Ćosić, 3.mjesto na županijskom natjecanju, mentor Antonio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Supičić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učitelj matematike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Talijanski jezik- Donat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Zausnigg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1.mjesto na županijskom natjecanju-lista A, mentorica Sonja Lovrić Lilić učiteljica talijanskog jezika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Njemački jezik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Mauricio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Sorić, 2.mjesto na županijskom natjecanju-, kategorija 1,lista B, mentorica Marina Bais</w:t>
      </w:r>
    </w:p>
    <w:p w:rsidR="004108C2" w:rsidRDefault="004108C2" w:rsidP="004108C2">
      <w:pPr>
        <w:pStyle w:val="Bezprore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Anđela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Franin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3.mjesto 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mjesto na županijskom natjecanju, kategorija 2, </w:t>
      </w:r>
      <w:r>
        <w:rPr>
          <w:rFonts w:ascii="Times New Roman" w:hAnsi="Times New Roman" w:cs="Times New Roman"/>
          <w:color w:val="000000"/>
          <w:sz w:val="28"/>
          <w:szCs w:val="28"/>
        </w:rPr>
        <w:t>mentorica Marina Bais, učiteljica njemačkog jezika.</w:t>
      </w:r>
    </w:p>
    <w:p w:rsidR="004108C2" w:rsidRDefault="004108C2" w:rsidP="004108C2">
      <w:pPr>
        <w:pStyle w:val="Bezproreda"/>
        <w:rPr>
          <w:sz w:val="28"/>
          <w:szCs w:val="28"/>
        </w:rPr>
      </w:pPr>
    </w:p>
    <w:p w:rsidR="004108C2" w:rsidRDefault="004108C2" w:rsidP="004108C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Proljetni odmor učenika počinje 29.ožujka  2018.godine, a završava 6.travnja 2018.godine. Nastava počinje 9.travnja 2018.godine.</w:t>
      </w:r>
    </w:p>
    <w:p w:rsidR="004108C2" w:rsidRDefault="004108C2" w:rsidP="004108C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Svim učenicima i vašim obiteljima </w:t>
      </w:r>
      <w:r>
        <w:rPr>
          <w:b/>
          <w:sz w:val="28"/>
          <w:szCs w:val="28"/>
        </w:rPr>
        <w:t>sretan i blagoslovljen Uskrs</w:t>
      </w:r>
      <w:r>
        <w:rPr>
          <w:sz w:val="28"/>
          <w:szCs w:val="28"/>
        </w:rPr>
        <w:t xml:space="preserve"> žele zaposlenici škole.</w:t>
      </w:r>
    </w:p>
    <w:p w:rsidR="004108C2" w:rsidRDefault="004108C2" w:rsidP="004108C2">
      <w:pPr>
        <w:pStyle w:val="Bezproreda"/>
        <w:rPr>
          <w:sz w:val="28"/>
          <w:szCs w:val="28"/>
        </w:rPr>
      </w:pPr>
    </w:p>
    <w:p w:rsidR="004108C2" w:rsidRDefault="004108C2" w:rsidP="004108C2">
      <w:pPr>
        <w:pStyle w:val="Bezproreda"/>
        <w:rPr>
          <w:sz w:val="28"/>
          <w:szCs w:val="28"/>
        </w:rPr>
      </w:pPr>
    </w:p>
    <w:p w:rsidR="004108C2" w:rsidRDefault="004108C2" w:rsidP="0041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poštovanjem.</w:t>
      </w:r>
    </w:p>
    <w:p w:rsidR="004108C2" w:rsidRDefault="004108C2" w:rsidP="004108C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</w:t>
      </w:r>
    </w:p>
    <w:p w:rsidR="004108C2" w:rsidRDefault="004108C2" w:rsidP="004108C2">
      <w:pPr>
        <w:pStyle w:val="Bezproreda"/>
        <w:rPr>
          <w:sz w:val="28"/>
          <w:szCs w:val="28"/>
        </w:rPr>
      </w:pPr>
    </w:p>
    <w:p w:rsidR="004108C2" w:rsidRDefault="004108C2" w:rsidP="004108C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Jasmina Matešić</w:t>
      </w:r>
    </w:p>
    <w:p w:rsidR="004108C2" w:rsidRDefault="004108C2" w:rsidP="004108C2"/>
    <w:p w:rsidR="004108C2" w:rsidRDefault="004108C2" w:rsidP="004108C2"/>
    <w:p w:rsidR="00371078" w:rsidRDefault="00371078">
      <w:bookmarkStart w:id="0" w:name="_GoBack"/>
      <w:bookmarkEnd w:id="0"/>
    </w:p>
    <w:sectPr w:rsidR="0037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2"/>
    <w:rsid w:val="00011D8F"/>
    <w:rsid w:val="00371078"/>
    <w:rsid w:val="003F7026"/>
    <w:rsid w:val="004108C2"/>
    <w:rsid w:val="00420CCD"/>
    <w:rsid w:val="00B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C2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0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108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4108C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108C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C2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0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108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4108C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108C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cp:lastPrinted>2018-03-26T10:54:00Z</cp:lastPrinted>
  <dcterms:created xsi:type="dcterms:W3CDTF">2018-03-26T09:10:00Z</dcterms:created>
  <dcterms:modified xsi:type="dcterms:W3CDTF">2018-04-04T07:53:00Z</dcterms:modified>
</cp:coreProperties>
</file>